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4EE" w:rsidRPr="00F7427B" w:rsidRDefault="00614425" w:rsidP="001C4C1D">
      <w:pPr>
        <w:tabs>
          <w:tab w:val="left" w:pos="1200"/>
        </w:tabs>
        <w:spacing w:line="240" w:lineRule="auto"/>
        <w:ind w:firstLine="0"/>
        <w:jc w:val="center"/>
        <w:rPr>
          <w:sz w:val="24"/>
          <w:szCs w:val="24"/>
        </w:rPr>
      </w:pPr>
      <w:r w:rsidRPr="00F7427B">
        <w:rPr>
          <w:sz w:val="24"/>
          <w:szCs w:val="24"/>
        </w:rPr>
        <w:t>МИНИСТЕРСТВО КУЛЬТУРЫ РОССИЙСКОЙ ФЕДЕРАЦИИ</w:t>
      </w:r>
    </w:p>
    <w:p w:rsidR="00B444EE" w:rsidRPr="00F7427B" w:rsidRDefault="00067D51" w:rsidP="001C4C1D">
      <w:pPr>
        <w:tabs>
          <w:tab w:val="left" w:pos="1200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ФГБОУ ВО «</w:t>
      </w:r>
      <w:r w:rsidR="00B444EE" w:rsidRPr="00F7427B">
        <w:rPr>
          <w:sz w:val="24"/>
          <w:szCs w:val="24"/>
        </w:rPr>
        <w:t>Кемеровский го</w:t>
      </w:r>
      <w:r w:rsidR="00614425" w:rsidRPr="00F7427B">
        <w:rPr>
          <w:sz w:val="24"/>
          <w:szCs w:val="24"/>
        </w:rPr>
        <w:t>сударственный институт культуры</w:t>
      </w:r>
      <w:r>
        <w:rPr>
          <w:sz w:val="24"/>
          <w:szCs w:val="24"/>
        </w:rPr>
        <w:t>»</w:t>
      </w:r>
    </w:p>
    <w:p w:rsidR="00C56E16" w:rsidRDefault="00C56E16" w:rsidP="001C4C1D">
      <w:pPr>
        <w:pStyle w:val="af7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Режиссерско-педагогический факультет</w:t>
      </w:r>
    </w:p>
    <w:p w:rsidR="00F7427B" w:rsidRPr="00F7427B" w:rsidRDefault="00F7427B" w:rsidP="001C4C1D">
      <w:pPr>
        <w:pStyle w:val="af7"/>
        <w:spacing w:before="0" w:beforeAutospacing="0" w:after="0" w:afterAutospacing="0"/>
        <w:jc w:val="center"/>
        <w:rPr>
          <w:color w:val="000000"/>
        </w:rPr>
      </w:pPr>
      <w:r w:rsidRPr="00F7427B">
        <w:rPr>
          <w:color w:val="000000"/>
        </w:rPr>
        <w:t>Кафедра театрального искусства</w:t>
      </w:r>
    </w:p>
    <w:p w:rsidR="00B444EE" w:rsidRPr="00F7427B" w:rsidRDefault="00B444EE" w:rsidP="001C4C1D">
      <w:pPr>
        <w:spacing w:line="240" w:lineRule="auto"/>
        <w:ind w:firstLine="0"/>
        <w:jc w:val="center"/>
        <w:rPr>
          <w:sz w:val="24"/>
          <w:szCs w:val="24"/>
        </w:rPr>
      </w:pPr>
    </w:p>
    <w:p w:rsidR="00B444EE" w:rsidRPr="003738B1" w:rsidRDefault="00B444EE" w:rsidP="001C4C1D">
      <w:pPr>
        <w:spacing w:line="240" w:lineRule="auto"/>
        <w:ind w:firstLine="0"/>
        <w:rPr>
          <w:sz w:val="24"/>
          <w:szCs w:val="24"/>
        </w:rPr>
      </w:pPr>
    </w:p>
    <w:p w:rsidR="00B444EE" w:rsidRPr="003738B1" w:rsidRDefault="00B444EE" w:rsidP="001C4C1D">
      <w:pPr>
        <w:spacing w:line="240" w:lineRule="auto"/>
        <w:ind w:firstLine="0"/>
        <w:rPr>
          <w:sz w:val="24"/>
          <w:szCs w:val="24"/>
        </w:rPr>
      </w:pPr>
    </w:p>
    <w:p w:rsidR="00133FFE" w:rsidRDefault="00133FFE" w:rsidP="001C4C1D">
      <w:pPr>
        <w:spacing w:line="240" w:lineRule="auto"/>
        <w:ind w:firstLine="0"/>
        <w:rPr>
          <w:color w:val="000000"/>
          <w:sz w:val="24"/>
          <w:szCs w:val="24"/>
        </w:rPr>
      </w:pPr>
    </w:p>
    <w:p w:rsidR="003738B1" w:rsidRDefault="003738B1" w:rsidP="001C4C1D">
      <w:pPr>
        <w:spacing w:line="240" w:lineRule="auto"/>
        <w:ind w:firstLine="0"/>
        <w:rPr>
          <w:color w:val="000000"/>
          <w:sz w:val="24"/>
          <w:szCs w:val="24"/>
        </w:rPr>
      </w:pPr>
    </w:p>
    <w:p w:rsidR="003738B1" w:rsidRDefault="003738B1" w:rsidP="001C4C1D">
      <w:pPr>
        <w:spacing w:line="240" w:lineRule="auto"/>
        <w:ind w:firstLine="0"/>
        <w:rPr>
          <w:color w:val="000000"/>
          <w:sz w:val="24"/>
          <w:szCs w:val="24"/>
        </w:rPr>
      </w:pPr>
    </w:p>
    <w:p w:rsidR="003738B1" w:rsidRDefault="003738B1" w:rsidP="001C4C1D">
      <w:pPr>
        <w:spacing w:line="240" w:lineRule="auto"/>
        <w:ind w:firstLine="0"/>
        <w:rPr>
          <w:color w:val="000000"/>
          <w:sz w:val="24"/>
          <w:szCs w:val="24"/>
        </w:rPr>
      </w:pPr>
    </w:p>
    <w:p w:rsidR="003738B1" w:rsidRDefault="003738B1" w:rsidP="001C4C1D">
      <w:pPr>
        <w:spacing w:line="240" w:lineRule="auto"/>
        <w:ind w:firstLine="0"/>
        <w:rPr>
          <w:color w:val="000000"/>
          <w:sz w:val="24"/>
          <w:szCs w:val="24"/>
        </w:rPr>
      </w:pPr>
    </w:p>
    <w:p w:rsidR="003738B1" w:rsidRDefault="003738B1" w:rsidP="001C4C1D">
      <w:pPr>
        <w:spacing w:line="240" w:lineRule="auto"/>
        <w:ind w:firstLine="0"/>
        <w:rPr>
          <w:color w:val="000000"/>
          <w:sz w:val="24"/>
          <w:szCs w:val="24"/>
        </w:rPr>
      </w:pPr>
    </w:p>
    <w:p w:rsidR="003738B1" w:rsidRDefault="003738B1" w:rsidP="001C4C1D">
      <w:pPr>
        <w:spacing w:line="240" w:lineRule="auto"/>
        <w:ind w:firstLine="0"/>
        <w:rPr>
          <w:color w:val="000000"/>
          <w:sz w:val="24"/>
          <w:szCs w:val="24"/>
        </w:rPr>
      </w:pPr>
    </w:p>
    <w:p w:rsidR="003738B1" w:rsidRPr="003738B1" w:rsidRDefault="003738B1" w:rsidP="001C4C1D">
      <w:pPr>
        <w:spacing w:line="240" w:lineRule="auto"/>
        <w:ind w:firstLine="0"/>
        <w:rPr>
          <w:color w:val="000000"/>
          <w:sz w:val="24"/>
          <w:szCs w:val="24"/>
        </w:rPr>
      </w:pPr>
    </w:p>
    <w:p w:rsidR="007C1BAF" w:rsidRPr="003738B1" w:rsidRDefault="007C1BAF" w:rsidP="001C4C1D">
      <w:pPr>
        <w:spacing w:line="240" w:lineRule="auto"/>
        <w:ind w:firstLine="0"/>
        <w:rPr>
          <w:color w:val="000000"/>
          <w:sz w:val="24"/>
          <w:szCs w:val="24"/>
        </w:rPr>
      </w:pPr>
    </w:p>
    <w:p w:rsidR="00133FFE" w:rsidRPr="003738B1" w:rsidRDefault="00133FFE" w:rsidP="001C4C1D">
      <w:pPr>
        <w:spacing w:line="240" w:lineRule="auto"/>
        <w:ind w:firstLine="0"/>
        <w:rPr>
          <w:color w:val="000000"/>
          <w:sz w:val="24"/>
          <w:szCs w:val="24"/>
        </w:rPr>
      </w:pPr>
    </w:p>
    <w:p w:rsidR="00550A28" w:rsidRPr="003738B1" w:rsidRDefault="00550A28" w:rsidP="001C4C1D">
      <w:pPr>
        <w:spacing w:line="240" w:lineRule="auto"/>
        <w:ind w:firstLine="0"/>
        <w:rPr>
          <w:color w:val="000000"/>
          <w:sz w:val="24"/>
          <w:szCs w:val="24"/>
        </w:rPr>
      </w:pPr>
    </w:p>
    <w:p w:rsidR="007C1BAF" w:rsidRPr="003738B1" w:rsidRDefault="007C1BAF" w:rsidP="001C4C1D">
      <w:pPr>
        <w:spacing w:line="240" w:lineRule="auto"/>
        <w:ind w:firstLine="0"/>
        <w:rPr>
          <w:color w:val="000000"/>
          <w:sz w:val="24"/>
          <w:szCs w:val="24"/>
        </w:rPr>
      </w:pPr>
    </w:p>
    <w:p w:rsidR="007C1BAF" w:rsidRDefault="0071769C" w:rsidP="001C4C1D">
      <w:pPr>
        <w:spacing w:line="240" w:lineRule="auto"/>
        <w:ind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ТЕАТРАЛЬНАЯ ЭТИКА</w:t>
      </w:r>
    </w:p>
    <w:p w:rsidR="003738B1" w:rsidRPr="003738B1" w:rsidRDefault="003738B1" w:rsidP="001C4C1D">
      <w:pPr>
        <w:spacing w:line="240" w:lineRule="auto"/>
        <w:ind w:firstLine="0"/>
        <w:jc w:val="center"/>
        <w:rPr>
          <w:b/>
          <w:color w:val="000000"/>
          <w:sz w:val="24"/>
          <w:szCs w:val="24"/>
        </w:rPr>
      </w:pPr>
    </w:p>
    <w:p w:rsidR="00B444EE" w:rsidRPr="00F7427B" w:rsidRDefault="00B444EE" w:rsidP="001C4C1D">
      <w:pPr>
        <w:tabs>
          <w:tab w:val="left" w:pos="2430"/>
        </w:tabs>
        <w:spacing w:line="240" w:lineRule="auto"/>
        <w:ind w:firstLine="0"/>
        <w:jc w:val="center"/>
        <w:rPr>
          <w:b/>
          <w:sz w:val="24"/>
          <w:szCs w:val="24"/>
        </w:rPr>
      </w:pPr>
      <w:r w:rsidRPr="00F7427B">
        <w:rPr>
          <w:b/>
          <w:sz w:val="24"/>
          <w:szCs w:val="24"/>
        </w:rPr>
        <w:t>Рабочая программа</w:t>
      </w:r>
      <w:r w:rsidR="00354F89" w:rsidRPr="00F7427B">
        <w:rPr>
          <w:b/>
          <w:sz w:val="24"/>
          <w:szCs w:val="24"/>
        </w:rPr>
        <w:t xml:space="preserve"> дисциплины</w:t>
      </w:r>
    </w:p>
    <w:p w:rsidR="003738B1" w:rsidRPr="00F7427B" w:rsidRDefault="003738B1" w:rsidP="001C4C1D">
      <w:pPr>
        <w:tabs>
          <w:tab w:val="left" w:pos="2430"/>
        </w:tabs>
        <w:spacing w:line="240" w:lineRule="auto"/>
        <w:ind w:firstLine="0"/>
        <w:jc w:val="center"/>
        <w:rPr>
          <w:b/>
          <w:sz w:val="24"/>
          <w:szCs w:val="24"/>
        </w:rPr>
      </w:pPr>
    </w:p>
    <w:p w:rsidR="00554C5F" w:rsidRPr="00C56E16" w:rsidRDefault="00554C5F" w:rsidP="001C4C1D">
      <w:pPr>
        <w:widowControl w:val="0"/>
        <w:ind w:firstLine="0"/>
        <w:jc w:val="center"/>
        <w:rPr>
          <w:bCs/>
          <w:sz w:val="24"/>
          <w:szCs w:val="24"/>
        </w:rPr>
      </w:pPr>
      <w:r w:rsidRPr="00C56E16">
        <w:rPr>
          <w:bCs/>
          <w:sz w:val="24"/>
          <w:szCs w:val="24"/>
        </w:rPr>
        <w:t>Направление подготовки</w:t>
      </w:r>
    </w:p>
    <w:p w:rsidR="00554C5F" w:rsidRPr="00554C5F" w:rsidRDefault="00554C5F" w:rsidP="001C4C1D">
      <w:pPr>
        <w:widowControl w:val="0"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554C5F">
        <w:rPr>
          <w:b/>
          <w:bCs/>
          <w:sz w:val="24"/>
          <w:szCs w:val="24"/>
        </w:rPr>
        <w:t>44.03.01 «Педагогическое образование»</w:t>
      </w:r>
    </w:p>
    <w:p w:rsidR="00554C5F" w:rsidRPr="00554C5F" w:rsidRDefault="00554C5F" w:rsidP="001C4C1D">
      <w:pPr>
        <w:widowControl w:val="0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:rsidR="00554C5F" w:rsidRPr="00554C5F" w:rsidRDefault="00554C5F" w:rsidP="001C4C1D">
      <w:pPr>
        <w:widowControl w:val="0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:rsidR="00554C5F" w:rsidRPr="00554C5F" w:rsidRDefault="00554C5F" w:rsidP="001C4C1D">
      <w:pPr>
        <w:widowControl w:val="0"/>
        <w:spacing w:line="240" w:lineRule="auto"/>
        <w:ind w:firstLine="0"/>
        <w:jc w:val="center"/>
        <w:rPr>
          <w:bCs/>
          <w:sz w:val="24"/>
          <w:szCs w:val="24"/>
        </w:rPr>
      </w:pPr>
      <w:r w:rsidRPr="00554C5F">
        <w:rPr>
          <w:bCs/>
          <w:sz w:val="24"/>
          <w:szCs w:val="24"/>
        </w:rPr>
        <w:t xml:space="preserve">Направленность (профиль) </w:t>
      </w:r>
    </w:p>
    <w:p w:rsidR="00554C5F" w:rsidRPr="00554C5F" w:rsidRDefault="00554C5F" w:rsidP="001C4C1D">
      <w:pPr>
        <w:widowControl w:val="0"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554C5F">
        <w:rPr>
          <w:b/>
          <w:bCs/>
          <w:sz w:val="24"/>
          <w:szCs w:val="24"/>
        </w:rPr>
        <w:t>«Арт-педагогика (театральное творчество)»</w:t>
      </w:r>
    </w:p>
    <w:p w:rsidR="00554C5F" w:rsidRPr="00554C5F" w:rsidRDefault="00554C5F" w:rsidP="001C4C1D">
      <w:pPr>
        <w:widowControl w:val="0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:rsidR="00554C5F" w:rsidRPr="00554C5F" w:rsidRDefault="00554C5F" w:rsidP="001C4C1D">
      <w:pPr>
        <w:widowControl w:val="0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:rsidR="001D1F29" w:rsidRPr="00831075" w:rsidRDefault="001D1F29" w:rsidP="001C4C1D">
      <w:pPr>
        <w:ind w:firstLine="0"/>
        <w:jc w:val="center"/>
        <w:rPr>
          <w:sz w:val="24"/>
          <w:szCs w:val="24"/>
        </w:rPr>
      </w:pPr>
      <w:r w:rsidRPr="00831075">
        <w:rPr>
          <w:sz w:val="24"/>
          <w:szCs w:val="24"/>
        </w:rPr>
        <w:t>Квалификация (степень) выпускника:</w:t>
      </w:r>
    </w:p>
    <w:p w:rsidR="001D1F29" w:rsidRPr="00673474" w:rsidRDefault="001C4C1D" w:rsidP="001C4C1D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067D51">
        <w:rPr>
          <w:b/>
          <w:sz w:val="24"/>
          <w:szCs w:val="24"/>
        </w:rPr>
        <w:t>б</w:t>
      </w:r>
      <w:r w:rsidR="001D1F29" w:rsidRPr="00673474">
        <w:rPr>
          <w:b/>
          <w:sz w:val="24"/>
          <w:szCs w:val="24"/>
        </w:rPr>
        <w:t>акалавр</w:t>
      </w:r>
      <w:r>
        <w:rPr>
          <w:b/>
          <w:sz w:val="24"/>
          <w:szCs w:val="24"/>
        </w:rPr>
        <w:t>»</w:t>
      </w:r>
    </w:p>
    <w:p w:rsidR="001D1F29" w:rsidRPr="00673474" w:rsidRDefault="001D1F29" w:rsidP="001C4C1D">
      <w:pPr>
        <w:pStyle w:val="a5"/>
        <w:jc w:val="center"/>
        <w:rPr>
          <w:b/>
        </w:rPr>
      </w:pPr>
    </w:p>
    <w:p w:rsidR="00554C5F" w:rsidRPr="00554C5F" w:rsidRDefault="00554C5F" w:rsidP="001C4C1D">
      <w:pPr>
        <w:widowControl w:val="0"/>
        <w:spacing w:line="240" w:lineRule="auto"/>
        <w:ind w:firstLine="0"/>
        <w:jc w:val="center"/>
        <w:rPr>
          <w:sz w:val="24"/>
          <w:szCs w:val="24"/>
        </w:rPr>
      </w:pPr>
    </w:p>
    <w:p w:rsidR="00554C5F" w:rsidRPr="00554C5F" w:rsidRDefault="00554C5F" w:rsidP="001C4C1D">
      <w:pPr>
        <w:widowControl w:val="0"/>
        <w:spacing w:line="240" w:lineRule="auto"/>
        <w:ind w:firstLine="0"/>
        <w:jc w:val="center"/>
        <w:rPr>
          <w:sz w:val="24"/>
          <w:szCs w:val="24"/>
        </w:rPr>
      </w:pPr>
    </w:p>
    <w:p w:rsidR="00554C5F" w:rsidRPr="00554C5F" w:rsidRDefault="00554C5F" w:rsidP="001C4C1D">
      <w:pPr>
        <w:widowControl w:val="0"/>
        <w:tabs>
          <w:tab w:val="left" w:pos="3780"/>
        </w:tabs>
        <w:spacing w:line="240" w:lineRule="auto"/>
        <w:ind w:firstLine="0"/>
        <w:jc w:val="center"/>
        <w:rPr>
          <w:bCs/>
          <w:sz w:val="24"/>
          <w:szCs w:val="24"/>
        </w:rPr>
      </w:pPr>
      <w:r w:rsidRPr="00554C5F">
        <w:rPr>
          <w:bCs/>
          <w:sz w:val="24"/>
          <w:szCs w:val="24"/>
        </w:rPr>
        <w:t>Форма обучения:</w:t>
      </w:r>
    </w:p>
    <w:p w:rsidR="00554C5F" w:rsidRPr="00554C5F" w:rsidRDefault="00554C5F" w:rsidP="001C4C1D">
      <w:pPr>
        <w:widowControl w:val="0"/>
        <w:tabs>
          <w:tab w:val="left" w:pos="3780"/>
        </w:tabs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554C5F">
        <w:rPr>
          <w:b/>
          <w:bCs/>
          <w:sz w:val="24"/>
          <w:szCs w:val="24"/>
        </w:rPr>
        <w:t>Очная</w:t>
      </w:r>
      <w:r w:rsidR="00F24D31">
        <w:rPr>
          <w:b/>
          <w:bCs/>
          <w:sz w:val="24"/>
          <w:szCs w:val="24"/>
        </w:rPr>
        <w:t>, з</w:t>
      </w:r>
      <w:r w:rsidRPr="00554C5F">
        <w:rPr>
          <w:b/>
          <w:bCs/>
          <w:sz w:val="24"/>
          <w:szCs w:val="24"/>
        </w:rPr>
        <w:t>аочная</w:t>
      </w:r>
    </w:p>
    <w:p w:rsidR="00D10998" w:rsidRPr="00554C5F" w:rsidRDefault="00D10998" w:rsidP="001C4C1D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D10998" w:rsidRPr="003738B1" w:rsidRDefault="00F24D31" w:rsidP="001C4C1D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Год набора </w:t>
      </w:r>
      <w:r w:rsidRPr="003738B1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22</w:t>
      </w:r>
      <w:r w:rsidRPr="003738B1">
        <w:rPr>
          <w:color w:val="000000"/>
          <w:sz w:val="24"/>
          <w:szCs w:val="24"/>
        </w:rPr>
        <w:t xml:space="preserve"> </w:t>
      </w:r>
    </w:p>
    <w:p w:rsidR="003738B1" w:rsidRDefault="003738B1" w:rsidP="001C4C1D">
      <w:pPr>
        <w:spacing w:line="240" w:lineRule="auto"/>
        <w:ind w:firstLine="0"/>
        <w:rPr>
          <w:color w:val="000000"/>
          <w:sz w:val="24"/>
          <w:szCs w:val="24"/>
        </w:rPr>
      </w:pPr>
    </w:p>
    <w:p w:rsidR="003738B1" w:rsidRDefault="003738B1" w:rsidP="001C4C1D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3738B1" w:rsidRDefault="003738B1" w:rsidP="001C4C1D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3738B1" w:rsidRDefault="003738B1" w:rsidP="001C4C1D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3738B1" w:rsidRDefault="003738B1" w:rsidP="001C4C1D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D10998" w:rsidRPr="003738B1" w:rsidRDefault="00D10998" w:rsidP="001C4C1D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D10998" w:rsidRPr="003738B1" w:rsidRDefault="00D10998" w:rsidP="001C4C1D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D10998" w:rsidRPr="003738B1" w:rsidRDefault="00D10998" w:rsidP="001C4C1D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D10998" w:rsidRPr="003738B1" w:rsidRDefault="00B444EE" w:rsidP="001C4C1D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738B1">
        <w:rPr>
          <w:color w:val="000000"/>
          <w:sz w:val="24"/>
          <w:szCs w:val="24"/>
        </w:rPr>
        <w:t>Кемерово</w:t>
      </w:r>
      <w:r w:rsidR="00D10998" w:rsidRPr="003738B1">
        <w:rPr>
          <w:color w:val="000000"/>
          <w:sz w:val="24"/>
          <w:szCs w:val="24"/>
        </w:rPr>
        <w:br w:type="page"/>
      </w:r>
    </w:p>
    <w:p w:rsidR="00B444EE" w:rsidRPr="003738B1" w:rsidRDefault="00B444EE" w:rsidP="00B370B1">
      <w:pPr>
        <w:shd w:val="clear" w:color="auto" w:fill="FFFFFF"/>
        <w:spacing w:line="240" w:lineRule="auto"/>
        <w:rPr>
          <w:b/>
          <w:bCs/>
          <w:color w:val="000000"/>
          <w:sz w:val="24"/>
          <w:szCs w:val="24"/>
        </w:rPr>
      </w:pPr>
      <w:r w:rsidRPr="003738B1">
        <w:rPr>
          <w:sz w:val="24"/>
          <w:szCs w:val="24"/>
        </w:rPr>
        <w:lastRenderedPageBreak/>
        <w:t xml:space="preserve">Рабочая программа </w:t>
      </w:r>
      <w:r w:rsidR="00354F89" w:rsidRPr="003738B1">
        <w:rPr>
          <w:sz w:val="24"/>
          <w:szCs w:val="24"/>
        </w:rPr>
        <w:t xml:space="preserve">дисциплины </w:t>
      </w:r>
      <w:r w:rsidR="00F7427B">
        <w:rPr>
          <w:sz w:val="24"/>
          <w:szCs w:val="24"/>
        </w:rPr>
        <w:t>разработана</w:t>
      </w:r>
      <w:r w:rsidRPr="003738B1">
        <w:rPr>
          <w:sz w:val="24"/>
          <w:szCs w:val="24"/>
        </w:rPr>
        <w:t xml:space="preserve"> в соответствии с требования</w:t>
      </w:r>
      <w:r w:rsidR="00354F89" w:rsidRPr="003738B1">
        <w:rPr>
          <w:sz w:val="24"/>
          <w:szCs w:val="24"/>
        </w:rPr>
        <w:t>ми</w:t>
      </w:r>
      <w:r w:rsidR="00F7427B">
        <w:rPr>
          <w:sz w:val="24"/>
          <w:szCs w:val="24"/>
        </w:rPr>
        <w:t xml:space="preserve"> </w:t>
      </w:r>
      <w:r w:rsidR="00354F89" w:rsidRPr="003738B1">
        <w:rPr>
          <w:sz w:val="24"/>
          <w:szCs w:val="24"/>
        </w:rPr>
        <w:t>ФГОС ВО</w:t>
      </w:r>
      <w:r w:rsidR="00F7427B">
        <w:rPr>
          <w:sz w:val="24"/>
          <w:szCs w:val="24"/>
        </w:rPr>
        <w:t xml:space="preserve"> </w:t>
      </w:r>
      <w:r w:rsidRPr="003738B1">
        <w:rPr>
          <w:rFonts w:eastAsia="Times New Roman"/>
          <w:sz w:val="24"/>
          <w:szCs w:val="24"/>
        </w:rPr>
        <w:t xml:space="preserve">по направлению </w:t>
      </w:r>
      <w:r w:rsidR="00F7427B">
        <w:rPr>
          <w:rFonts w:eastAsia="Times New Roman"/>
          <w:sz w:val="24"/>
          <w:szCs w:val="24"/>
        </w:rPr>
        <w:t xml:space="preserve">подготовки </w:t>
      </w:r>
      <w:r w:rsidR="00554C5F" w:rsidRPr="00554C5F">
        <w:rPr>
          <w:bCs/>
          <w:sz w:val="24"/>
          <w:szCs w:val="24"/>
        </w:rPr>
        <w:t>44.03.01 «Педагогическое образование»</w:t>
      </w:r>
      <w:r w:rsidR="001C4C1D">
        <w:rPr>
          <w:bCs/>
          <w:sz w:val="24"/>
          <w:szCs w:val="24"/>
        </w:rPr>
        <w:t>,</w:t>
      </w:r>
      <w:r w:rsidR="00554C5F" w:rsidRPr="00554C5F">
        <w:rPr>
          <w:rFonts w:eastAsia="Times New Roman"/>
          <w:sz w:val="24"/>
          <w:szCs w:val="24"/>
        </w:rPr>
        <w:t xml:space="preserve"> </w:t>
      </w:r>
      <w:r w:rsidR="00554C5F">
        <w:rPr>
          <w:rFonts w:eastAsia="Times New Roman"/>
          <w:sz w:val="24"/>
          <w:szCs w:val="24"/>
        </w:rPr>
        <w:t xml:space="preserve">профилю </w:t>
      </w:r>
      <w:r w:rsidR="00554C5F" w:rsidRPr="00554C5F">
        <w:rPr>
          <w:bCs/>
          <w:sz w:val="24"/>
          <w:szCs w:val="24"/>
        </w:rPr>
        <w:t>«Арт-педагогика (театральное творчество)»</w:t>
      </w:r>
      <w:r w:rsidR="00F7427B">
        <w:rPr>
          <w:rFonts w:eastAsia="Times New Roman"/>
          <w:color w:val="000000"/>
          <w:sz w:val="24"/>
          <w:szCs w:val="24"/>
        </w:rPr>
        <w:t xml:space="preserve">, </w:t>
      </w:r>
      <w:r w:rsidRPr="003738B1">
        <w:rPr>
          <w:color w:val="000000"/>
          <w:sz w:val="24"/>
          <w:szCs w:val="24"/>
        </w:rPr>
        <w:t xml:space="preserve">степень выпускника </w:t>
      </w:r>
      <w:r w:rsidR="00354F89" w:rsidRPr="003738B1">
        <w:rPr>
          <w:color w:val="000000"/>
          <w:sz w:val="24"/>
          <w:szCs w:val="24"/>
        </w:rPr>
        <w:t xml:space="preserve">– </w:t>
      </w:r>
      <w:r w:rsidR="001C4C1D">
        <w:rPr>
          <w:color w:val="000000"/>
          <w:sz w:val="24"/>
          <w:szCs w:val="24"/>
        </w:rPr>
        <w:t>«</w:t>
      </w:r>
      <w:r w:rsidR="00354F89" w:rsidRPr="003738B1">
        <w:rPr>
          <w:color w:val="000000"/>
          <w:sz w:val="24"/>
          <w:szCs w:val="24"/>
        </w:rPr>
        <w:t>бакалавр</w:t>
      </w:r>
      <w:r w:rsidR="001C4C1D">
        <w:rPr>
          <w:color w:val="000000"/>
          <w:sz w:val="24"/>
          <w:szCs w:val="24"/>
        </w:rPr>
        <w:t>»</w:t>
      </w:r>
      <w:r w:rsidR="00354F89" w:rsidRPr="003738B1">
        <w:rPr>
          <w:color w:val="000000"/>
          <w:sz w:val="24"/>
          <w:szCs w:val="24"/>
        </w:rPr>
        <w:t>.</w:t>
      </w:r>
    </w:p>
    <w:p w:rsidR="00B444EE" w:rsidRPr="003738B1" w:rsidRDefault="00B444EE" w:rsidP="00B370B1">
      <w:pPr>
        <w:shd w:val="clear" w:color="auto" w:fill="FFFFFF"/>
        <w:spacing w:line="240" w:lineRule="auto"/>
        <w:rPr>
          <w:b/>
          <w:bCs/>
          <w:color w:val="000000"/>
          <w:sz w:val="24"/>
          <w:szCs w:val="24"/>
        </w:rPr>
      </w:pPr>
    </w:p>
    <w:p w:rsidR="00D10998" w:rsidRDefault="00D10998" w:rsidP="00B370B1">
      <w:pPr>
        <w:shd w:val="clear" w:color="auto" w:fill="FFFFFF"/>
        <w:spacing w:line="240" w:lineRule="auto"/>
        <w:ind w:firstLine="0"/>
        <w:rPr>
          <w:b/>
          <w:bCs/>
          <w:color w:val="000000"/>
          <w:sz w:val="24"/>
          <w:szCs w:val="24"/>
        </w:rPr>
      </w:pPr>
    </w:p>
    <w:p w:rsidR="003738B1" w:rsidRDefault="003738B1" w:rsidP="00B370B1">
      <w:pPr>
        <w:shd w:val="clear" w:color="auto" w:fill="FFFFFF"/>
        <w:spacing w:line="240" w:lineRule="auto"/>
        <w:ind w:firstLine="0"/>
        <w:rPr>
          <w:b/>
          <w:bCs/>
          <w:color w:val="000000"/>
          <w:sz w:val="24"/>
          <w:szCs w:val="24"/>
        </w:rPr>
      </w:pPr>
    </w:p>
    <w:p w:rsidR="003738B1" w:rsidRDefault="003738B1" w:rsidP="00B370B1">
      <w:pPr>
        <w:shd w:val="clear" w:color="auto" w:fill="FFFFFF"/>
        <w:spacing w:line="240" w:lineRule="auto"/>
        <w:ind w:firstLine="0"/>
        <w:rPr>
          <w:b/>
          <w:bCs/>
          <w:color w:val="000000"/>
          <w:sz w:val="24"/>
          <w:szCs w:val="24"/>
        </w:rPr>
      </w:pPr>
    </w:p>
    <w:p w:rsidR="003738B1" w:rsidRPr="003738B1" w:rsidRDefault="003738B1" w:rsidP="00B370B1">
      <w:pPr>
        <w:shd w:val="clear" w:color="auto" w:fill="FFFFFF"/>
        <w:spacing w:line="240" w:lineRule="auto"/>
        <w:ind w:firstLine="0"/>
        <w:rPr>
          <w:b/>
          <w:bCs/>
          <w:color w:val="000000"/>
          <w:sz w:val="24"/>
          <w:szCs w:val="24"/>
        </w:rPr>
      </w:pPr>
    </w:p>
    <w:p w:rsidR="005A2E53" w:rsidRDefault="003738B1" w:rsidP="005A2E53">
      <w:pPr>
        <w:spacing w:line="240" w:lineRule="auto"/>
        <w:ind w:firstLine="708"/>
        <w:rPr>
          <w:rFonts w:eastAsiaTheme="minorEastAsia"/>
          <w:sz w:val="24"/>
          <w:szCs w:val="24"/>
          <w:lang w:eastAsia="ru-RU"/>
        </w:rPr>
      </w:pPr>
      <w:r w:rsidRPr="003738B1">
        <w:rPr>
          <w:rFonts w:eastAsiaTheme="minorEastAsia"/>
          <w:sz w:val="24"/>
          <w:szCs w:val="24"/>
          <w:lang w:eastAsia="ru-RU"/>
        </w:rPr>
        <w:t xml:space="preserve">Утверждена на заседании кафедры театрального искусства </w:t>
      </w:r>
      <w:r w:rsidR="005A2E53">
        <w:rPr>
          <w:rFonts w:eastAsiaTheme="minorEastAsia"/>
          <w:sz w:val="24"/>
          <w:szCs w:val="24"/>
          <w:lang w:eastAsia="ru-RU"/>
        </w:rPr>
        <w:t>и р</w:t>
      </w:r>
      <w:r w:rsidR="005A2E53" w:rsidRPr="003738B1">
        <w:rPr>
          <w:rFonts w:eastAsiaTheme="minorEastAsia"/>
          <w:sz w:val="24"/>
          <w:szCs w:val="24"/>
          <w:lang w:eastAsia="ru-RU"/>
        </w:rPr>
        <w:t>екомендована к размещению на сайте Кемеровского государственного института культуры «Электронная образовательная среда КемГИК» по web</w:t>
      </w:r>
      <w:r w:rsidR="005A2E53">
        <w:rPr>
          <w:rFonts w:eastAsiaTheme="minorEastAsia"/>
          <w:sz w:val="24"/>
          <w:szCs w:val="24"/>
          <w:lang w:eastAsia="ru-RU"/>
        </w:rPr>
        <w:t>-адресу http://edu.kemguki.ru/</w:t>
      </w:r>
      <w:r w:rsidR="006928D7">
        <w:rPr>
          <w:rFonts w:eastAsiaTheme="minorEastAsia"/>
          <w:sz w:val="24"/>
          <w:szCs w:val="24"/>
          <w:lang w:eastAsia="ru-RU"/>
        </w:rPr>
        <w:t>24</w:t>
      </w:r>
      <w:r w:rsidR="00F7427B" w:rsidRPr="003738B1">
        <w:rPr>
          <w:rFonts w:eastAsiaTheme="minorEastAsia"/>
          <w:sz w:val="24"/>
          <w:szCs w:val="24"/>
          <w:lang w:eastAsia="ru-RU"/>
        </w:rPr>
        <w:t>.0</w:t>
      </w:r>
      <w:r w:rsidR="006928D7">
        <w:rPr>
          <w:rFonts w:eastAsiaTheme="minorEastAsia"/>
          <w:sz w:val="24"/>
          <w:szCs w:val="24"/>
          <w:lang w:eastAsia="ru-RU"/>
        </w:rPr>
        <w:t>5</w:t>
      </w:r>
      <w:r w:rsidR="00F7427B" w:rsidRPr="003738B1">
        <w:rPr>
          <w:rFonts w:eastAsiaTheme="minorEastAsia"/>
          <w:sz w:val="24"/>
          <w:szCs w:val="24"/>
          <w:lang w:eastAsia="ru-RU"/>
        </w:rPr>
        <w:t>.</w:t>
      </w:r>
      <w:r w:rsidR="00A424F7">
        <w:rPr>
          <w:rFonts w:eastAsiaTheme="minorEastAsia"/>
          <w:sz w:val="24"/>
          <w:szCs w:val="24"/>
          <w:lang w:eastAsia="ru-RU"/>
        </w:rPr>
        <w:t>2</w:t>
      </w:r>
      <w:r w:rsidR="00554C5F">
        <w:rPr>
          <w:rFonts w:eastAsiaTheme="minorEastAsia"/>
          <w:sz w:val="24"/>
          <w:szCs w:val="24"/>
          <w:lang w:eastAsia="ru-RU"/>
        </w:rPr>
        <w:t>2</w:t>
      </w:r>
      <w:r w:rsidR="00F7427B" w:rsidRPr="003738B1">
        <w:rPr>
          <w:rFonts w:eastAsiaTheme="minorEastAsia"/>
          <w:sz w:val="24"/>
          <w:szCs w:val="24"/>
          <w:lang w:eastAsia="ru-RU"/>
        </w:rPr>
        <w:t xml:space="preserve"> г.</w:t>
      </w:r>
      <w:r w:rsidR="00F7427B">
        <w:rPr>
          <w:rFonts w:eastAsiaTheme="minorEastAsia"/>
          <w:sz w:val="24"/>
          <w:szCs w:val="24"/>
          <w:lang w:eastAsia="ru-RU"/>
        </w:rPr>
        <w:t>, протокол № 1</w:t>
      </w:r>
      <w:r w:rsidR="006928D7">
        <w:rPr>
          <w:rFonts w:eastAsiaTheme="minorEastAsia"/>
          <w:sz w:val="24"/>
          <w:szCs w:val="24"/>
          <w:lang w:eastAsia="ru-RU"/>
        </w:rPr>
        <w:t>0</w:t>
      </w:r>
      <w:r w:rsidR="00F7427B">
        <w:rPr>
          <w:rFonts w:eastAsiaTheme="minorEastAsia"/>
          <w:sz w:val="24"/>
          <w:szCs w:val="24"/>
          <w:lang w:eastAsia="ru-RU"/>
        </w:rPr>
        <w:t xml:space="preserve">. </w:t>
      </w:r>
    </w:p>
    <w:p w:rsidR="003A2113" w:rsidRDefault="005A2E53" w:rsidP="00B555C8">
      <w:pPr>
        <w:spacing w:line="240" w:lineRule="auto"/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="00F24D31">
        <w:rPr>
          <w:sz w:val="24"/>
          <w:szCs w:val="24"/>
          <w:lang w:eastAsia="ru-RU"/>
        </w:rPr>
        <w:t>ереу</w:t>
      </w:r>
      <w:r w:rsidR="00F24D31" w:rsidRPr="00C91AAC">
        <w:rPr>
          <w:sz w:val="24"/>
          <w:szCs w:val="24"/>
          <w:lang w:eastAsia="ru-RU"/>
        </w:rPr>
        <w:t>тверждена на заседании кафедры театральн</w:t>
      </w:r>
      <w:r w:rsidR="006928D7">
        <w:rPr>
          <w:sz w:val="24"/>
          <w:szCs w:val="24"/>
          <w:lang w:eastAsia="ru-RU"/>
        </w:rPr>
        <w:t>ого искусства 27.04. 2023г. протокол № 8</w:t>
      </w:r>
      <w:r w:rsidR="00B555C8">
        <w:rPr>
          <w:sz w:val="24"/>
          <w:szCs w:val="24"/>
          <w:lang w:eastAsia="ru-RU"/>
        </w:rPr>
        <w:t>;</w:t>
      </w:r>
      <w:r w:rsidR="00B555C8" w:rsidRPr="00B555C8">
        <w:rPr>
          <w:sz w:val="24"/>
          <w:szCs w:val="24"/>
          <w:lang w:eastAsia="ru-RU"/>
        </w:rPr>
        <w:t xml:space="preserve"> </w:t>
      </w:r>
    </w:p>
    <w:p w:rsidR="00B555C8" w:rsidRPr="005A2E53" w:rsidRDefault="00B555C8" w:rsidP="00B555C8">
      <w:pPr>
        <w:spacing w:line="240" w:lineRule="auto"/>
        <w:ind w:firstLine="708"/>
        <w:rPr>
          <w:rFonts w:eastAsiaTheme="minorEastAsia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переу</w:t>
      </w:r>
      <w:r w:rsidRPr="00C91AAC">
        <w:rPr>
          <w:sz w:val="24"/>
          <w:szCs w:val="24"/>
          <w:lang w:eastAsia="ru-RU"/>
        </w:rPr>
        <w:t>тверждена на заседании кафедры театральн</w:t>
      </w:r>
      <w:r>
        <w:rPr>
          <w:sz w:val="24"/>
          <w:szCs w:val="24"/>
          <w:lang w:eastAsia="ru-RU"/>
        </w:rPr>
        <w:t>ого искусства 15.05. 2024г. протокол № 12.</w:t>
      </w:r>
    </w:p>
    <w:p w:rsidR="00F24D31" w:rsidRPr="005A2E53" w:rsidRDefault="00F24D31" w:rsidP="005A2E53">
      <w:pPr>
        <w:spacing w:line="240" w:lineRule="auto"/>
        <w:ind w:firstLine="708"/>
        <w:rPr>
          <w:rFonts w:eastAsiaTheme="minorEastAsia"/>
          <w:sz w:val="24"/>
          <w:szCs w:val="24"/>
          <w:lang w:eastAsia="ru-RU"/>
        </w:rPr>
      </w:pPr>
    </w:p>
    <w:p w:rsidR="00D10998" w:rsidRPr="003738B1" w:rsidRDefault="00D10998" w:rsidP="00B370B1">
      <w:pPr>
        <w:shd w:val="clear" w:color="auto" w:fill="FFFFFF"/>
        <w:spacing w:line="240" w:lineRule="auto"/>
        <w:rPr>
          <w:color w:val="000000"/>
          <w:sz w:val="24"/>
          <w:szCs w:val="24"/>
        </w:rPr>
      </w:pPr>
    </w:p>
    <w:p w:rsidR="00920C2C" w:rsidRDefault="00920C2C" w:rsidP="00B370B1">
      <w:pPr>
        <w:shd w:val="clear" w:color="auto" w:fill="FFFFFF"/>
        <w:spacing w:line="240" w:lineRule="auto"/>
        <w:rPr>
          <w:color w:val="000000"/>
          <w:sz w:val="24"/>
          <w:szCs w:val="24"/>
        </w:rPr>
      </w:pPr>
    </w:p>
    <w:p w:rsidR="003738B1" w:rsidRDefault="003738B1" w:rsidP="00B370B1">
      <w:pPr>
        <w:shd w:val="clear" w:color="auto" w:fill="FFFFFF"/>
        <w:spacing w:line="240" w:lineRule="auto"/>
        <w:rPr>
          <w:color w:val="000000"/>
          <w:sz w:val="24"/>
          <w:szCs w:val="24"/>
        </w:rPr>
      </w:pPr>
    </w:p>
    <w:p w:rsidR="003738B1" w:rsidRDefault="003738B1" w:rsidP="00B370B1">
      <w:pPr>
        <w:shd w:val="clear" w:color="auto" w:fill="FFFFFF"/>
        <w:spacing w:line="240" w:lineRule="auto"/>
        <w:rPr>
          <w:color w:val="000000"/>
          <w:sz w:val="24"/>
          <w:szCs w:val="24"/>
        </w:rPr>
      </w:pPr>
    </w:p>
    <w:p w:rsidR="003738B1" w:rsidRPr="003738B1" w:rsidRDefault="003738B1" w:rsidP="00B370B1">
      <w:pPr>
        <w:shd w:val="clear" w:color="auto" w:fill="FFFFFF"/>
        <w:spacing w:line="240" w:lineRule="auto"/>
        <w:rPr>
          <w:color w:val="000000"/>
          <w:sz w:val="24"/>
          <w:szCs w:val="24"/>
        </w:rPr>
      </w:pPr>
    </w:p>
    <w:p w:rsidR="00920C2C" w:rsidRPr="003738B1" w:rsidRDefault="00920C2C" w:rsidP="00B370B1">
      <w:pPr>
        <w:shd w:val="clear" w:color="auto" w:fill="FFFFFF"/>
        <w:spacing w:line="240" w:lineRule="auto"/>
        <w:rPr>
          <w:color w:val="000000"/>
          <w:sz w:val="24"/>
          <w:szCs w:val="24"/>
        </w:rPr>
      </w:pPr>
    </w:p>
    <w:p w:rsidR="00920C2C" w:rsidRPr="003738B1" w:rsidRDefault="00920C2C" w:rsidP="00B370B1">
      <w:pPr>
        <w:shd w:val="clear" w:color="auto" w:fill="FFFFFF"/>
        <w:spacing w:line="240" w:lineRule="auto"/>
        <w:rPr>
          <w:color w:val="000000"/>
          <w:sz w:val="24"/>
          <w:szCs w:val="24"/>
        </w:rPr>
      </w:pPr>
    </w:p>
    <w:p w:rsidR="00920C2C" w:rsidRPr="003738B1" w:rsidRDefault="00920C2C" w:rsidP="00B370B1">
      <w:pPr>
        <w:shd w:val="clear" w:color="auto" w:fill="FFFFFF"/>
        <w:spacing w:line="240" w:lineRule="auto"/>
        <w:rPr>
          <w:color w:val="000000"/>
          <w:sz w:val="24"/>
          <w:szCs w:val="24"/>
        </w:rPr>
      </w:pPr>
    </w:p>
    <w:p w:rsidR="00B444EE" w:rsidRPr="003738B1" w:rsidRDefault="00B444EE" w:rsidP="00B370B1">
      <w:pPr>
        <w:spacing w:line="240" w:lineRule="auto"/>
        <w:rPr>
          <w:rFonts w:eastAsia="MS Mincho"/>
          <w:sz w:val="24"/>
          <w:szCs w:val="24"/>
          <w:lang w:eastAsia="ja-JP"/>
        </w:rPr>
      </w:pPr>
      <w:r w:rsidRPr="003738B1">
        <w:rPr>
          <w:color w:val="000000"/>
          <w:sz w:val="24"/>
          <w:szCs w:val="24"/>
        </w:rPr>
        <w:t xml:space="preserve">Басалаев С. Н. </w:t>
      </w:r>
      <w:r w:rsidR="0071769C">
        <w:rPr>
          <w:color w:val="000000"/>
          <w:sz w:val="24"/>
          <w:szCs w:val="24"/>
        </w:rPr>
        <w:t>Театральная этика</w:t>
      </w:r>
      <w:r w:rsidR="00D10998" w:rsidRPr="003738B1">
        <w:rPr>
          <w:color w:val="000000"/>
          <w:sz w:val="24"/>
          <w:szCs w:val="24"/>
        </w:rPr>
        <w:t xml:space="preserve">: </w:t>
      </w:r>
      <w:r w:rsidRPr="003738B1">
        <w:rPr>
          <w:rFonts w:eastAsia="MS Mincho"/>
          <w:sz w:val="24"/>
          <w:szCs w:val="24"/>
          <w:lang w:eastAsia="ja-JP"/>
        </w:rPr>
        <w:t>рабочая программа</w:t>
      </w:r>
      <w:r w:rsidR="00F7427B">
        <w:rPr>
          <w:rFonts w:eastAsia="MS Mincho"/>
          <w:sz w:val="24"/>
          <w:szCs w:val="24"/>
          <w:lang w:eastAsia="ja-JP"/>
        </w:rPr>
        <w:t xml:space="preserve"> </w:t>
      </w:r>
      <w:r w:rsidR="00354F89" w:rsidRPr="003738B1">
        <w:rPr>
          <w:color w:val="000000"/>
          <w:sz w:val="24"/>
          <w:szCs w:val="24"/>
        </w:rPr>
        <w:t xml:space="preserve">дисциплины </w:t>
      </w:r>
      <w:r w:rsidR="00D10998" w:rsidRPr="003738B1">
        <w:rPr>
          <w:color w:val="000000"/>
          <w:sz w:val="24"/>
          <w:szCs w:val="24"/>
        </w:rPr>
        <w:t xml:space="preserve">по направлению подготовки </w:t>
      </w:r>
      <w:r w:rsidR="00554C5F" w:rsidRPr="00554C5F">
        <w:rPr>
          <w:bCs/>
          <w:color w:val="000000"/>
          <w:sz w:val="24"/>
          <w:szCs w:val="24"/>
        </w:rPr>
        <w:t>44.03.01 «Педагогическое образование»</w:t>
      </w:r>
      <w:r w:rsidR="00554C5F" w:rsidRPr="00554C5F">
        <w:rPr>
          <w:color w:val="000000"/>
          <w:sz w:val="24"/>
          <w:szCs w:val="24"/>
        </w:rPr>
        <w:t xml:space="preserve"> профилю </w:t>
      </w:r>
      <w:r w:rsidR="00554C5F" w:rsidRPr="00554C5F">
        <w:rPr>
          <w:bCs/>
          <w:color w:val="000000"/>
          <w:sz w:val="24"/>
          <w:szCs w:val="24"/>
        </w:rPr>
        <w:t>«Арт-педагогика (театральное творчество)»</w:t>
      </w:r>
      <w:r w:rsidR="00554C5F" w:rsidRPr="00554C5F">
        <w:rPr>
          <w:color w:val="000000"/>
          <w:sz w:val="24"/>
          <w:szCs w:val="24"/>
        </w:rPr>
        <w:t xml:space="preserve">, степень выпускника – </w:t>
      </w:r>
      <w:r w:rsidR="001C4C1D">
        <w:rPr>
          <w:color w:val="000000"/>
          <w:sz w:val="24"/>
          <w:szCs w:val="24"/>
        </w:rPr>
        <w:t>«</w:t>
      </w:r>
      <w:r w:rsidR="00554C5F" w:rsidRPr="00554C5F">
        <w:rPr>
          <w:color w:val="000000"/>
          <w:sz w:val="24"/>
          <w:szCs w:val="24"/>
        </w:rPr>
        <w:t>бакалавр</w:t>
      </w:r>
      <w:r w:rsidR="001C4C1D">
        <w:rPr>
          <w:color w:val="000000"/>
          <w:sz w:val="24"/>
          <w:szCs w:val="24"/>
        </w:rPr>
        <w:t>»</w:t>
      </w:r>
      <w:r w:rsidR="00554C5F">
        <w:rPr>
          <w:color w:val="000000"/>
          <w:sz w:val="24"/>
          <w:szCs w:val="24"/>
        </w:rPr>
        <w:t xml:space="preserve"> </w:t>
      </w:r>
      <w:r w:rsidR="00D10998" w:rsidRPr="003738B1">
        <w:rPr>
          <w:color w:val="000000"/>
          <w:sz w:val="24"/>
          <w:szCs w:val="24"/>
        </w:rPr>
        <w:t xml:space="preserve">/ </w:t>
      </w:r>
      <w:r w:rsidR="001C4C1D">
        <w:rPr>
          <w:color w:val="000000"/>
          <w:sz w:val="24"/>
          <w:szCs w:val="24"/>
        </w:rPr>
        <w:t xml:space="preserve">авт.-сост. </w:t>
      </w:r>
      <w:r w:rsidR="00D10998" w:rsidRPr="003738B1">
        <w:rPr>
          <w:color w:val="000000"/>
          <w:sz w:val="24"/>
          <w:szCs w:val="24"/>
        </w:rPr>
        <w:t>С</w:t>
      </w:r>
      <w:r w:rsidR="00920C2C" w:rsidRPr="003738B1">
        <w:rPr>
          <w:color w:val="000000"/>
          <w:sz w:val="24"/>
          <w:szCs w:val="24"/>
        </w:rPr>
        <w:t xml:space="preserve">. </w:t>
      </w:r>
      <w:r w:rsidR="00D10998" w:rsidRPr="003738B1">
        <w:rPr>
          <w:color w:val="000000"/>
          <w:sz w:val="24"/>
          <w:szCs w:val="24"/>
        </w:rPr>
        <w:t>Н</w:t>
      </w:r>
      <w:r w:rsidR="00920C2C" w:rsidRPr="003738B1">
        <w:rPr>
          <w:color w:val="000000"/>
          <w:sz w:val="24"/>
          <w:szCs w:val="24"/>
        </w:rPr>
        <w:t xml:space="preserve">. </w:t>
      </w:r>
      <w:r w:rsidR="00D10998" w:rsidRPr="003738B1">
        <w:rPr>
          <w:color w:val="000000"/>
          <w:sz w:val="24"/>
          <w:szCs w:val="24"/>
        </w:rPr>
        <w:t>Басалаев</w:t>
      </w:r>
      <w:r w:rsidR="00920C2C" w:rsidRPr="003738B1">
        <w:rPr>
          <w:color w:val="000000"/>
          <w:sz w:val="24"/>
          <w:szCs w:val="24"/>
        </w:rPr>
        <w:t xml:space="preserve">. </w:t>
      </w:r>
      <w:r w:rsidR="00D10998" w:rsidRPr="003738B1">
        <w:rPr>
          <w:color w:val="000000"/>
          <w:sz w:val="24"/>
          <w:szCs w:val="24"/>
        </w:rPr>
        <w:t xml:space="preserve">– </w:t>
      </w:r>
      <w:r w:rsidRPr="003738B1">
        <w:rPr>
          <w:color w:val="000000"/>
          <w:sz w:val="24"/>
          <w:szCs w:val="24"/>
        </w:rPr>
        <w:t xml:space="preserve">Кемерово: </w:t>
      </w:r>
      <w:r w:rsidRPr="003738B1">
        <w:rPr>
          <w:rFonts w:eastAsia="MS Mincho"/>
          <w:sz w:val="24"/>
          <w:szCs w:val="24"/>
          <w:lang w:eastAsia="ja-JP"/>
        </w:rPr>
        <w:t>Кемеровск. гос. ин-т культуры, 20</w:t>
      </w:r>
      <w:r w:rsidR="00A424F7">
        <w:rPr>
          <w:rFonts w:eastAsia="MS Mincho"/>
          <w:sz w:val="24"/>
          <w:szCs w:val="24"/>
          <w:lang w:eastAsia="ja-JP"/>
        </w:rPr>
        <w:t>2</w:t>
      </w:r>
      <w:r w:rsidR="003C46B4">
        <w:rPr>
          <w:rFonts w:eastAsia="MS Mincho"/>
          <w:sz w:val="24"/>
          <w:szCs w:val="24"/>
          <w:lang w:eastAsia="ja-JP"/>
        </w:rPr>
        <w:t>4</w:t>
      </w:r>
      <w:r w:rsidRPr="003738B1">
        <w:rPr>
          <w:rFonts w:eastAsia="MS Mincho"/>
          <w:sz w:val="24"/>
          <w:szCs w:val="24"/>
          <w:lang w:eastAsia="ja-JP"/>
        </w:rPr>
        <w:t xml:space="preserve">. – </w:t>
      </w:r>
      <w:r w:rsidR="00640381">
        <w:rPr>
          <w:rFonts w:eastAsia="MS Mincho"/>
          <w:sz w:val="24"/>
          <w:szCs w:val="24"/>
          <w:lang w:eastAsia="ja-JP"/>
        </w:rPr>
        <w:t>1</w:t>
      </w:r>
      <w:r w:rsidR="00BB2193">
        <w:rPr>
          <w:rFonts w:eastAsia="MS Mincho"/>
          <w:sz w:val="24"/>
          <w:szCs w:val="24"/>
          <w:lang w:eastAsia="ja-JP"/>
        </w:rPr>
        <w:t>3</w:t>
      </w:r>
      <w:r w:rsidR="00A12CF1">
        <w:rPr>
          <w:rFonts w:eastAsia="MS Mincho"/>
          <w:sz w:val="24"/>
          <w:szCs w:val="24"/>
          <w:lang w:eastAsia="ja-JP"/>
        </w:rPr>
        <w:t xml:space="preserve"> </w:t>
      </w:r>
      <w:r w:rsidRPr="003738B1">
        <w:rPr>
          <w:rFonts w:eastAsia="MS Mincho"/>
          <w:sz w:val="24"/>
          <w:szCs w:val="24"/>
          <w:lang w:eastAsia="ja-JP"/>
        </w:rPr>
        <w:t>с.</w:t>
      </w:r>
      <w:r w:rsidR="00122215" w:rsidRPr="007D0D66">
        <w:rPr>
          <w:sz w:val="24"/>
          <w:szCs w:val="24"/>
        </w:rPr>
        <w:t xml:space="preserve"> – Текст: непосредственный.</w:t>
      </w:r>
    </w:p>
    <w:p w:rsidR="00D10998" w:rsidRDefault="00D10998" w:rsidP="00B370B1">
      <w:pPr>
        <w:spacing w:line="240" w:lineRule="auto"/>
        <w:rPr>
          <w:color w:val="000000"/>
          <w:sz w:val="24"/>
          <w:szCs w:val="24"/>
        </w:rPr>
      </w:pPr>
    </w:p>
    <w:p w:rsidR="00554C5F" w:rsidRDefault="00554C5F" w:rsidP="00B370B1">
      <w:pPr>
        <w:spacing w:line="240" w:lineRule="auto"/>
        <w:rPr>
          <w:color w:val="000000"/>
          <w:sz w:val="24"/>
          <w:szCs w:val="24"/>
        </w:rPr>
      </w:pPr>
    </w:p>
    <w:p w:rsidR="00554C5F" w:rsidRDefault="00554C5F" w:rsidP="00B370B1">
      <w:pPr>
        <w:spacing w:line="240" w:lineRule="auto"/>
        <w:rPr>
          <w:color w:val="000000"/>
          <w:sz w:val="24"/>
          <w:szCs w:val="24"/>
        </w:rPr>
      </w:pPr>
    </w:p>
    <w:p w:rsidR="00554C5F" w:rsidRDefault="00554C5F" w:rsidP="00B370B1">
      <w:pPr>
        <w:spacing w:line="240" w:lineRule="auto"/>
        <w:rPr>
          <w:color w:val="000000"/>
          <w:sz w:val="24"/>
          <w:szCs w:val="24"/>
        </w:rPr>
      </w:pPr>
    </w:p>
    <w:p w:rsidR="00554C5F" w:rsidRDefault="00554C5F" w:rsidP="00B370B1">
      <w:pPr>
        <w:spacing w:line="240" w:lineRule="auto"/>
        <w:rPr>
          <w:color w:val="000000"/>
          <w:sz w:val="24"/>
          <w:szCs w:val="24"/>
        </w:rPr>
      </w:pPr>
    </w:p>
    <w:p w:rsidR="00554C5F" w:rsidRDefault="00554C5F" w:rsidP="00B370B1">
      <w:pPr>
        <w:spacing w:line="240" w:lineRule="auto"/>
        <w:rPr>
          <w:color w:val="000000"/>
          <w:sz w:val="24"/>
          <w:szCs w:val="24"/>
        </w:rPr>
      </w:pPr>
    </w:p>
    <w:p w:rsidR="00554C5F" w:rsidRDefault="00554C5F" w:rsidP="00B370B1">
      <w:pPr>
        <w:spacing w:line="240" w:lineRule="auto"/>
        <w:rPr>
          <w:color w:val="000000"/>
          <w:sz w:val="24"/>
          <w:szCs w:val="24"/>
        </w:rPr>
      </w:pPr>
    </w:p>
    <w:p w:rsidR="00554C5F" w:rsidRDefault="00554C5F" w:rsidP="00B370B1">
      <w:pPr>
        <w:spacing w:line="240" w:lineRule="auto"/>
        <w:rPr>
          <w:color w:val="000000"/>
          <w:sz w:val="24"/>
          <w:szCs w:val="24"/>
        </w:rPr>
      </w:pPr>
    </w:p>
    <w:p w:rsidR="00554C5F" w:rsidRDefault="00554C5F" w:rsidP="00B370B1">
      <w:pPr>
        <w:spacing w:line="240" w:lineRule="auto"/>
        <w:rPr>
          <w:color w:val="000000"/>
          <w:sz w:val="24"/>
          <w:szCs w:val="24"/>
        </w:rPr>
      </w:pPr>
    </w:p>
    <w:p w:rsidR="00554C5F" w:rsidRDefault="00554C5F" w:rsidP="00B370B1">
      <w:pPr>
        <w:spacing w:line="240" w:lineRule="auto"/>
        <w:rPr>
          <w:color w:val="000000"/>
          <w:sz w:val="24"/>
          <w:szCs w:val="24"/>
        </w:rPr>
      </w:pPr>
    </w:p>
    <w:p w:rsidR="00554C5F" w:rsidRDefault="00554C5F" w:rsidP="00B370B1">
      <w:pPr>
        <w:spacing w:line="240" w:lineRule="auto"/>
        <w:rPr>
          <w:color w:val="000000"/>
          <w:sz w:val="24"/>
          <w:szCs w:val="24"/>
        </w:rPr>
      </w:pPr>
    </w:p>
    <w:p w:rsidR="00554C5F" w:rsidRDefault="00554C5F" w:rsidP="00B370B1">
      <w:pPr>
        <w:spacing w:line="240" w:lineRule="auto"/>
        <w:rPr>
          <w:color w:val="000000"/>
          <w:sz w:val="24"/>
          <w:szCs w:val="24"/>
        </w:rPr>
      </w:pPr>
    </w:p>
    <w:p w:rsidR="00554C5F" w:rsidRDefault="00554C5F" w:rsidP="00B370B1">
      <w:pPr>
        <w:spacing w:line="240" w:lineRule="auto"/>
        <w:rPr>
          <w:color w:val="000000"/>
          <w:sz w:val="24"/>
          <w:szCs w:val="24"/>
        </w:rPr>
      </w:pPr>
    </w:p>
    <w:p w:rsidR="00554C5F" w:rsidRPr="003738B1" w:rsidRDefault="00554C5F" w:rsidP="00B370B1">
      <w:pPr>
        <w:spacing w:line="240" w:lineRule="auto"/>
        <w:rPr>
          <w:color w:val="000000"/>
          <w:sz w:val="24"/>
          <w:szCs w:val="24"/>
        </w:rPr>
      </w:pPr>
    </w:p>
    <w:p w:rsidR="00D10998" w:rsidRPr="003738B1" w:rsidRDefault="004963A8" w:rsidP="001C4C1D">
      <w:pPr>
        <w:spacing w:line="240" w:lineRule="auto"/>
        <w:jc w:val="left"/>
        <w:rPr>
          <w:color w:val="000000"/>
          <w:sz w:val="24"/>
          <w:szCs w:val="24"/>
        </w:rPr>
      </w:pPr>
      <w:r w:rsidRPr="003738B1">
        <w:rPr>
          <w:color w:val="000000"/>
          <w:sz w:val="24"/>
          <w:szCs w:val="24"/>
        </w:rPr>
        <w:t>А</w:t>
      </w:r>
      <w:r w:rsidR="00D10998" w:rsidRPr="003738B1">
        <w:rPr>
          <w:color w:val="000000"/>
          <w:sz w:val="24"/>
          <w:szCs w:val="24"/>
        </w:rPr>
        <w:t>втор</w:t>
      </w:r>
      <w:r w:rsidR="00482DA5" w:rsidRPr="003738B1">
        <w:rPr>
          <w:color w:val="000000"/>
          <w:sz w:val="24"/>
          <w:szCs w:val="24"/>
        </w:rPr>
        <w:t>-составитель</w:t>
      </w:r>
      <w:r w:rsidR="00D10998" w:rsidRPr="003738B1">
        <w:rPr>
          <w:color w:val="000000"/>
          <w:sz w:val="24"/>
          <w:szCs w:val="24"/>
        </w:rPr>
        <w:t>:</w:t>
      </w:r>
    </w:p>
    <w:p w:rsidR="00D10998" w:rsidRPr="003738B1" w:rsidRDefault="00D10998" w:rsidP="001C4C1D">
      <w:pPr>
        <w:spacing w:line="240" w:lineRule="auto"/>
        <w:jc w:val="left"/>
        <w:rPr>
          <w:color w:val="000000"/>
          <w:sz w:val="24"/>
          <w:szCs w:val="24"/>
        </w:rPr>
      </w:pPr>
      <w:r w:rsidRPr="003738B1">
        <w:rPr>
          <w:color w:val="000000"/>
          <w:sz w:val="24"/>
          <w:szCs w:val="24"/>
        </w:rPr>
        <w:t>канд</w:t>
      </w:r>
      <w:r w:rsidR="00920C2C" w:rsidRPr="003738B1">
        <w:rPr>
          <w:color w:val="000000"/>
          <w:sz w:val="24"/>
          <w:szCs w:val="24"/>
        </w:rPr>
        <w:t xml:space="preserve">. </w:t>
      </w:r>
      <w:r w:rsidRPr="003738B1">
        <w:rPr>
          <w:color w:val="000000"/>
          <w:sz w:val="24"/>
          <w:szCs w:val="24"/>
        </w:rPr>
        <w:t>культурологии,</w:t>
      </w:r>
    </w:p>
    <w:p w:rsidR="00935576" w:rsidRPr="00C468D3" w:rsidRDefault="00D10998" w:rsidP="001C4C1D">
      <w:pPr>
        <w:spacing w:line="240" w:lineRule="auto"/>
        <w:jc w:val="left"/>
        <w:rPr>
          <w:b/>
          <w:i/>
          <w:color w:val="000000"/>
          <w:sz w:val="24"/>
          <w:szCs w:val="24"/>
        </w:rPr>
      </w:pPr>
      <w:r w:rsidRPr="003738B1">
        <w:rPr>
          <w:color w:val="000000"/>
          <w:sz w:val="24"/>
          <w:szCs w:val="24"/>
        </w:rPr>
        <w:t xml:space="preserve">доцент </w:t>
      </w:r>
      <w:r w:rsidRPr="003C46B4">
        <w:rPr>
          <w:color w:val="000000"/>
          <w:sz w:val="24"/>
          <w:szCs w:val="24"/>
        </w:rPr>
        <w:t>С</w:t>
      </w:r>
      <w:r w:rsidR="00920C2C" w:rsidRPr="003C46B4">
        <w:rPr>
          <w:color w:val="000000"/>
          <w:sz w:val="24"/>
          <w:szCs w:val="24"/>
        </w:rPr>
        <w:t xml:space="preserve">. </w:t>
      </w:r>
      <w:r w:rsidRPr="003C46B4">
        <w:rPr>
          <w:color w:val="000000"/>
          <w:sz w:val="24"/>
          <w:szCs w:val="24"/>
        </w:rPr>
        <w:t>Н</w:t>
      </w:r>
      <w:r w:rsidR="00920C2C" w:rsidRPr="003C46B4">
        <w:rPr>
          <w:color w:val="000000"/>
          <w:sz w:val="24"/>
          <w:szCs w:val="24"/>
        </w:rPr>
        <w:t xml:space="preserve">. </w:t>
      </w:r>
      <w:r w:rsidRPr="003C46B4">
        <w:rPr>
          <w:color w:val="000000"/>
          <w:sz w:val="24"/>
          <w:szCs w:val="24"/>
        </w:rPr>
        <w:t>Басалаев</w:t>
      </w:r>
      <w:r w:rsidR="00C965FD">
        <w:rPr>
          <w:noProof/>
          <w:color w:val="000000"/>
          <w:sz w:val="24"/>
          <w:szCs w:val="24"/>
          <w:lang w:eastAsia="ru-RU"/>
        </w:rPr>
        <w:pict>
          <v:rect id="Rectangle 3" o:spid="_x0000_s1026" style="position:absolute;left:0;text-align:left;margin-left:169.8pt;margin-top:107.85pt;width:117pt;height:54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" stroked="f"/>
        </w:pict>
      </w:r>
      <w:r w:rsidR="007C1BAF" w:rsidRPr="003738B1">
        <w:rPr>
          <w:color w:val="000000"/>
          <w:sz w:val="24"/>
          <w:szCs w:val="24"/>
        </w:rPr>
        <w:br w:type="page"/>
      </w:r>
    </w:p>
    <w:p w:rsidR="00B555C8" w:rsidRPr="00B555C8" w:rsidRDefault="00B555C8" w:rsidP="00B555C8">
      <w:pPr>
        <w:widowControl w:val="0"/>
        <w:autoSpaceDE w:val="0"/>
        <w:autoSpaceDN w:val="0"/>
        <w:spacing w:before="64" w:line="240" w:lineRule="auto"/>
        <w:ind w:firstLine="0"/>
        <w:jc w:val="center"/>
        <w:rPr>
          <w:rFonts w:eastAsia="Times New Roman"/>
          <w:b/>
          <w:sz w:val="24"/>
          <w:szCs w:val="22"/>
          <w:lang w:eastAsia="ru-RU" w:bidi="ru-RU"/>
        </w:rPr>
      </w:pPr>
      <w:r w:rsidRPr="00B555C8">
        <w:rPr>
          <w:rFonts w:eastAsia="Times New Roman"/>
          <w:b/>
          <w:sz w:val="24"/>
          <w:szCs w:val="22"/>
          <w:lang w:eastAsia="ru-RU" w:bidi="ru-RU"/>
        </w:rPr>
        <w:lastRenderedPageBreak/>
        <w:t>Содержание</w:t>
      </w:r>
    </w:p>
    <w:p w:rsidR="00B555C8" w:rsidRPr="00B555C8" w:rsidRDefault="00B555C8" w:rsidP="00B555C8">
      <w:pPr>
        <w:widowControl w:val="0"/>
        <w:autoSpaceDE w:val="0"/>
        <w:autoSpaceDN w:val="0"/>
        <w:spacing w:before="10" w:line="240" w:lineRule="auto"/>
        <w:ind w:firstLine="0"/>
        <w:rPr>
          <w:rFonts w:eastAsia="Times New Roman"/>
          <w:b/>
          <w:sz w:val="15"/>
          <w:szCs w:val="24"/>
          <w:lang w:eastAsia="ru-RU" w:bidi="ru-RU"/>
        </w:rPr>
      </w:pPr>
    </w:p>
    <w:p w:rsidR="00B555C8" w:rsidRPr="00B555C8" w:rsidRDefault="00B555C8" w:rsidP="00B555C8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spacing w:before="90" w:line="240" w:lineRule="auto"/>
        <w:ind w:left="0" w:firstLine="0"/>
        <w:jc w:val="left"/>
        <w:rPr>
          <w:rFonts w:eastAsia="Times New Roman"/>
          <w:sz w:val="24"/>
          <w:szCs w:val="22"/>
          <w:lang w:eastAsia="ru-RU" w:bidi="ru-RU"/>
        </w:rPr>
      </w:pPr>
      <w:r w:rsidRPr="00B555C8">
        <w:rPr>
          <w:rFonts w:eastAsia="Times New Roman"/>
          <w:sz w:val="24"/>
          <w:szCs w:val="22"/>
          <w:lang w:eastAsia="ru-RU" w:bidi="ru-RU"/>
        </w:rPr>
        <w:t>Цели освоения</w:t>
      </w:r>
      <w:r w:rsidRPr="00B555C8">
        <w:rPr>
          <w:rFonts w:eastAsia="Times New Roman"/>
          <w:spacing w:val="-2"/>
          <w:sz w:val="24"/>
          <w:szCs w:val="22"/>
          <w:lang w:eastAsia="ru-RU" w:bidi="ru-RU"/>
        </w:rPr>
        <w:t xml:space="preserve"> </w:t>
      </w:r>
      <w:r w:rsidRPr="00B555C8">
        <w:rPr>
          <w:rFonts w:eastAsia="Times New Roman"/>
          <w:sz w:val="24"/>
          <w:szCs w:val="22"/>
          <w:lang w:eastAsia="ru-RU" w:bidi="ru-RU"/>
        </w:rPr>
        <w:t>дисциплины</w:t>
      </w:r>
    </w:p>
    <w:p w:rsidR="00B555C8" w:rsidRPr="00B555C8" w:rsidRDefault="00B555C8" w:rsidP="00B555C8">
      <w:pPr>
        <w:widowControl w:val="0"/>
        <w:numPr>
          <w:ilvl w:val="0"/>
          <w:numId w:val="20"/>
        </w:numPr>
        <w:tabs>
          <w:tab w:val="left" w:pos="426"/>
          <w:tab w:val="left" w:pos="2561"/>
          <w:tab w:val="left" w:pos="4162"/>
          <w:tab w:val="left" w:pos="5386"/>
          <w:tab w:val="left" w:pos="5819"/>
          <w:tab w:val="left" w:pos="7161"/>
          <w:tab w:val="left" w:pos="8445"/>
        </w:tabs>
        <w:autoSpaceDE w:val="0"/>
        <w:autoSpaceDN w:val="0"/>
        <w:spacing w:line="240" w:lineRule="auto"/>
        <w:ind w:left="0" w:firstLine="0"/>
        <w:jc w:val="left"/>
        <w:rPr>
          <w:rFonts w:eastAsia="Times New Roman"/>
          <w:sz w:val="24"/>
          <w:szCs w:val="22"/>
          <w:lang w:eastAsia="ru-RU" w:bidi="ru-RU"/>
        </w:rPr>
      </w:pPr>
      <w:r w:rsidRPr="00B555C8">
        <w:rPr>
          <w:rFonts w:eastAsia="Times New Roman"/>
          <w:sz w:val="24"/>
          <w:szCs w:val="22"/>
          <w:lang w:eastAsia="ru-RU" w:bidi="ru-RU"/>
        </w:rPr>
        <w:t xml:space="preserve">Место дисциплины в структуре основной профессиональной образовательной программы бакалавриата </w:t>
      </w:r>
    </w:p>
    <w:p w:rsidR="00B555C8" w:rsidRPr="00B555C8" w:rsidRDefault="00B555C8" w:rsidP="00B555C8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spacing w:line="240" w:lineRule="auto"/>
        <w:ind w:left="0" w:firstLine="0"/>
        <w:jc w:val="left"/>
        <w:rPr>
          <w:rFonts w:eastAsia="Times New Roman"/>
          <w:sz w:val="24"/>
          <w:szCs w:val="22"/>
          <w:lang w:eastAsia="ru-RU" w:bidi="ru-RU"/>
        </w:rPr>
      </w:pPr>
      <w:r w:rsidRPr="00B555C8">
        <w:rPr>
          <w:rFonts w:eastAsia="Times New Roman"/>
          <w:sz w:val="24"/>
          <w:szCs w:val="22"/>
          <w:lang w:eastAsia="ru-RU" w:bidi="ru-RU"/>
        </w:rPr>
        <w:t>Планируемые результаты обучения по дисциплине (модулю), соотнесенные с планируемыми результатами освоения основной профессиональной образовательной программы</w:t>
      </w:r>
    </w:p>
    <w:p w:rsidR="00B555C8" w:rsidRPr="00B555C8" w:rsidRDefault="00B555C8" w:rsidP="00B555C8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spacing w:before="1" w:line="240" w:lineRule="auto"/>
        <w:ind w:left="0" w:firstLine="0"/>
        <w:jc w:val="left"/>
        <w:rPr>
          <w:rFonts w:eastAsia="Times New Roman"/>
          <w:sz w:val="24"/>
          <w:szCs w:val="22"/>
          <w:lang w:eastAsia="ru-RU" w:bidi="ru-RU"/>
        </w:rPr>
      </w:pPr>
      <w:r w:rsidRPr="00B555C8">
        <w:rPr>
          <w:rFonts w:eastAsia="Times New Roman"/>
          <w:sz w:val="24"/>
          <w:szCs w:val="22"/>
          <w:lang w:eastAsia="ru-RU" w:bidi="ru-RU"/>
        </w:rPr>
        <w:t>Объем, структура и содержание</w:t>
      </w:r>
      <w:r w:rsidRPr="00B555C8">
        <w:rPr>
          <w:rFonts w:eastAsia="Times New Roman"/>
          <w:spacing w:val="-3"/>
          <w:sz w:val="24"/>
          <w:szCs w:val="22"/>
          <w:lang w:eastAsia="ru-RU" w:bidi="ru-RU"/>
        </w:rPr>
        <w:t xml:space="preserve"> </w:t>
      </w:r>
      <w:r w:rsidRPr="00B555C8">
        <w:rPr>
          <w:rFonts w:eastAsia="Times New Roman"/>
          <w:sz w:val="24"/>
          <w:szCs w:val="22"/>
          <w:lang w:eastAsia="ru-RU" w:bidi="ru-RU"/>
        </w:rPr>
        <w:t>дисциплины</w:t>
      </w:r>
    </w:p>
    <w:p w:rsidR="00B555C8" w:rsidRPr="00B555C8" w:rsidRDefault="00B555C8" w:rsidP="00B555C8">
      <w:pPr>
        <w:widowControl w:val="0"/>
        <w:numPr>
          <w:ilvl w:val="1"/>
          <w:numId w:val="20"/>
        </w:numPr>
        <w:tabs>
          <w:tab w:val="left" w:pos="426"/>
        </w:tabs>
        <w:autoSpaceDE w:val="0"/>
        <w:autoSpaceDN w:val="0"/>
        <w:spacing w:line="240" w:lineRule="auto"/>
        <w:ind w:left="0" w:firstLine="0"/>
        <w:jc w:val="left"/>
        <w:rPr>
          <w:rFonts w:eastAsia="Times New Roman"/>
          <w:sz w:val="24"/>
          <w:szCs w:val="22"/>
          <w:lang w:eastAsia="ru-RU" w:bidi="ru-RU"/>
        </w:rPr>
      </w:pPr>
      <w:r w:rsidRPr="00B555C8">
        <w:rPr>
          <w:rFonts w:eastAsia="Times New Roman"/>
          <w:sz w:val="24"/>
          <w:szCs w:val="22"/>
          <w:lang w:eastAsia="ru-RU" w:bidi="ru-RU"/>
        </w:rPr>
        <w:t>Объем дисциплины</w:t>
      </w:r>
      <w:r w:rsidRPr="00B555C8">
        <w:rPr>
          <w:rFonts w:eastAsia="Times New Roman"/>
          <w:spacing w:val="-2"/>
          <w:sz w:val="24"/>
          <w:szCs w:val="22"/>
          <w:lang w:eastAsia="ru-RU" w:bidi="ru-RU"/>
        </w:rPr>
        <w:t xml:space="preserve"> </w:t>
      </w:r>
      <w:r w:rsidRPr="00B555C8">
        <w:rPr>
          <w:rFonts w:eastAsia="Times New Roman"/>
          <w:sz w:val="24"/>
          <w:szCs w:val="22"/>
          <w:lang w:eastAsia="ru-RU" w:bidi="ru-RU"/>
        </w:rPr>
        <w:t>(модуля)</w:t>
      </w:r>
    </w:p>
    <w:p w:rsidR="00B555C8" w:rsidRPr="00B555C8" w:rsidRDefault="00B555C8" w:rsidP="00B555C8">
      <w:pPr>
        <w:widowControl w:val="0"/>
        <w:numPr>
          <w:ilvl w:val="1"/>
          <w:numId w:val="20"/>
        </w:numPr>
        <w:tabs>
          <w:tab w:val="left" w:pos="426"/>
        </w:tabs>
        <w:autoSpaceDE w:val="0"/>
        <w:autoSpaceDN w:val="0"/>
        <w:spacing w:line="240" w:lineRule="auto"/>
        <w:ind w:left="0" w:firstLine="0"/>
        <w:jc w:val="left"/>
        <w:rPr>
          <w:rFonts w:eastAsia="Times New Roman"/>
          <w:sz w:val="24"/>
          <w:szCs w:val="22"/>
          <w:lang w:eastAsia="ru-RU" w:bidi="ru-RU"/>
        </w:rPr>
      </w:pPr>
      <w:r w:rsidRPr="00B555C8">
        <w:rPr>
          <w:rFonts w:eastAsia="Times New Roman"/>
          <w:sz w:val="24"/>
          <w:szCs w:val="22"/>
          <w:lang w:eastAsia="ru-RU" w:bidi="ru-RU"/>
        </w:rPr>
        <w:t>Структура</w:t>
      </w:r>
      <w:r w:rsidRPr="00B555C8">
        <w:rPr>
          <w:rFonts w:eastAsia="Times New Roman"/>
          <w:spacing w:val="-2"/>
          <w:sz w:val="24"/>
          <w:szCs w:val="22"/>
          <w:lang w:eastAsia="ru-RU" w:bidi="ru-RU"/>
        </w:rPr>
        <w:t xml:space="preserve"> </w:t>
      </w:r>
      <w:r w:rsidRPr="00B555C8">
        <w:rPr>
          <w:rFonts w:eastAsia="Times New Roman"/>
          <w:sz w:val="24"/>
          <w:szCs w:val="22"/>
          <w:lang w:eastAsia="ru-RU" w:bidi="ru-RU"/>
        </w:rPr>
        <w:t>дисциплины</w:t>
      </w:r>
    </w:p>
    <w:p w:rsidR="00B555C8" w:rsidRPr="00B555C8" w:rsidRDefault="00B555C8" w:rsidP="00B555C8">
      <w:pPr>
        <w:widowControl w:val="0"/>
        <w:numPr>
          <w:ilvl w:val="1"/>
          <w:numId w:val="20"/>
        </w:numPr>
        <w:tabs>
          <w:tab w:val="left" w:pos="426"/>
        </w:tabs>
        <w:autoSpaceDE w:val="0"/>
        <w:autoSpaceDN w:val="0"/>
        <w:spacing w:line="240" w:lineRule="auto"/>
        <w:ind w:left="0" w:firstLine="0"/>
        <w:jc w:val="left"/>
        <w:rPr>
          <w:rFonts w:eastAsia="Times New Roman"/>
          <w:sz w:val="24"/>
          <w:szCs w:val="22"/>
          <w:lang w:eastAsia="ru-RU" w:bidi="ru-RU"/>
        </w:rPr>
      </w:pPr>
      <w:r w:rsidRPr="00B555C8">
        <w:rPr>
          <w:rFonts w:eastAsia="Times New Roman"/>
          <w:sz w:val="24"/>
          <w:szCs w:val="22"/>
          <w:lang w:eastAsia="ru-RU" w:bidi="ru-RU"/>
        </w:rPr>
        <w:t>Содержание</w:t>
      </w:r>
      <w:r w:rsidRPr="00B555C8">
        <w:rPr>
          <w:rFonts w:eastAsia="Times New Roman"/>
          <w:spacing w:val="-1"/>
          <w:sz w:val="24"/>
          <w:szCs w:val="22"/>
          <w:lang w:eastAsia="ru-RU" w:bidi="ru-RU"/>
        </w:rPr>
        <w:t xml:space="preserve"> </w:t>
      </w:r>
      <w:r w:rsidRPr="00B555C8">
        <w:rPr>
          <w:rFonts w:eastAsia="Times New Roman"/>
          <w:sz w:val="24"/>
          <w:szCs w:val="22"/>
          <w:lang w:eastAsia="ru-RU" w:bidi="ru-RU"/>
        </w:rPr>
        <w:t>дисциплины</w:t>
      </w:r>
    </w:p>
    <w:p w:rsidR="00B555C8" w:rsidRPr="00B555C8" w:rsidRDefault="00B555C8" w:rsidP="00B555C8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spacing w:line="240" w:lineRule="auto"/>
        <w:ind w:left="0" w:firstLine="0"/>
        <w:jc w:val="left"/>
        <w:rPr>
          <w:rFonts w:eastAsia="Times New Roman"/>
          <w:sz w:val="24"/>
          <w:szCs w:val="22"/>
          <w:lang w:eastAsia="ru-RU" w:bidi="ru-RU"/>
        </w:rPr>
      </w:pPr>
      <w:r w:rsidRPr="00B555C8">
        <w:rPr>
          <w:rFonts w:eastAsia="Times New Roman"/>
          <w:sz w:val="24"/>
          <w:szCs w:val="22"/>
          <w:lang w:eastAsia="ru-RU" w:bidi="ru-RU"/>
        </w:rPr>
        <w:t>Образовательные и информационно-коммуникационные</w:t>
      </w:r>
      <w:r w:rsidRPr="00B555C8">
        <w:rPr>
          <w:rFonts w:eastAsia="Times New Roman"/>
          <w:spacing w:val="-4"/>
          <w:sz w:val="24"/>
          <w:szCs w:val="22"/>
          <w:lang w:eastAsia="ru-RU" w:bidi="ru-RU"/>
        </w:rPr>
        <w:t xml:space="preserve"> </w:t>
      </w:r>
      <w:r w:rsidRPr="00B555C8">
        <w:rPr>
          <w:rFonts w:eastAsia="Times New Roman"/>
          <w:sz w:val="24"/>
          <w:szCs w:val="22"/>
          <w:lang w:eastAsia="ru-RU" w:bidi="ru-RU"/>
        </w:rPr>
        <w:t>технологии</w:t>
      </w:r>
    </w:p>
    <w:p w:rsidR="00B555C8" w:rsidRPr="00B555C8" w:rsidRDefault="00B555C8" w:rsidP="00B555C8">
      <w:pPr>
        <w:widowControl w:val="0"/>
        <w:numPr>
          <w:ilvl w:val="1"/>
          <w:numId w:val="19"/>
        </w:numPr>
        <w:tabs>
          <w:tab w:val="left" w:pos="426"/>
        </w:tabs>
        <w:autoSpaceDE w:val="0"/>
        <w:autoSpaceDN w:val="0"/>
        <w:spacing w:line="240" w:lineRule="auto"/>
        <w:ind w:left="0" w:firstLine="0"/>
        <w:jc w:val="left"/>
        <w:rPr>
          <w:rFonts w:eastAsia="Times New Roman"/>
          <w:sz w:val="24"/>
          <w:szCs w:val="22"/>
          <w:lang w:eastAsia="ru-RU" w:bidi="ru-RU"/>
        </w:rPr>
      </w:pPr>
      <w:r w:rsidRPr="00B555C8">
        <w:rPr>
          <w:rFonts w:eastAsia="Times New Roman"/>
          <w:sz w:val="24"/>
          <w:szCs w:val="22"/>
          <w:lang w:eastAsia="ru-RU" w:bidi="ru-RU"/>
        </w:rPr>
        <w:t>Образовательные технологии</w:t>
      </w:r>
    </w:p>
    <w:p w:rsidR="00B555C8" w:rsidRPr="00B555C8" w:rsidRDefault="00B555C8" w:rsidP="00B555C8">
      <w:pPr>
        <w:widowControl w:val="0"/>
        <w:numPr>
          <w:ilvl w:val="1"/>
          <w:numId w:val="19"/>
        </w:numPr>
        <w:tabs>
          <w:tab w:val="left" w:pos="426"/>
        </w:tabs>
        <w:autoSpaceDE w:val="0"/>
        <w:autoSpaceDN w:val="0"/>
        <w:spacing w:line="240" w:lineRule="auto"/>
        <w:ind w:left="0" w:firstLine="0"/>
        <w:jc w:val="left"/>
        <w:rPr>
          <w:rFonts w:eastAsia="Times New Roman"/>
          <w:sz w:val="24"/>
          <w:szCs w:val="22"/>
          <w:lang w:eastAsia="ru-RU" w:bidi="ru-RU"/>
        </w:rPr>
      </w:pPr>
      <w:r w:rsidRPr="00B555C8">
        <w:rPr>
          <w:rFonts w:eastAsia="Times New Roman"/>
          <w:sz w:val="24"/>
          <w:szCs w:val="22"/>
          <w:lang w:eastAsia="ru-RU" w:bidi="ru-RU"/>
        </w:rPr>
        <w:t>Информационно-коммуникационные технологии</w:t>
      </w:r>
      <w:r w:rsidRPr="00B555C8">
        <w:rPr>
          <w:rFonts w:eastAsia="Times New Roman"/>
          <w:spacing w:val="-29"/>
          <w:sz w:val="24"/>
          <w:szCs w:val="22"/>
          <w:lang w:eastAsia="ru-RU" w:bidi="ru-RU"/>
        </w:rPr>
        <w:t xml:space="preserve"> </w:t>
      </w:r>
      <w:r w:rsidRPr="00B555C8">
        <w:rPr>
          <w:rFonts w:eastAsia="Times New Roman"/>
          <w:sz w:val="24"/>
          <w:szCs w:val="22"/>
          <w:lang w:eastAsia="ru-RU" w:bidi="ru-RU"/>
        </w:rPr>
        <w:t>обучения</w:t>
      </w:r>
    </w:p>
    <w:p w:rsidR="00B555C8" w:rsidRPr="00B555C8" w:rsidRDefault="00B555C8" w:rsidP="00B555C8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spacing w:line="240" w:lineRule="auto"/>
        <w:ind w:left="0" w:firstLine="0"/>
        <w:jc w:val="left"/>
        <w:rPr>
          <w:rFonts w:eastAsia="Times New Roman"/>
          <w:sz w:val="24"/>
          <w:szCs w:val="22"/>
          <w:lang w:eastAsia="ru-RU" w:bidi="ru-RU"/>
        </w:rPr>
      </w:pPr>
      <w:r w:rsidRPr="00B555C8">
        <w:rPr>
          <w:rFonts w:eastAsia="Times New Roman"/>
          <w:sz w:val="24"/>
          <w:szCs w:val="22"/>
          <w:lang w:eastAsia="ru-RU" w:bidi="ru-RU"/>
        </w:rPr>
        <w:t>Учебно-методическое обеспечение самостоятельной работы (СР) обучающихся</w:t>
      </w:r>
    </w:p>
    <w:p w:rsidR="00B555C8" w:rsidRPr="00B555C8" w:rsidRDefault="00B555C8" w:rsidP="00B555C8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spacing w:line="240" w:lineRule="auto"/>
        <w:ind w:left="0" w:firstLine="0"/>
        <w:jc w:val="left"/>
        <w:rPr>
          <w:rFonts w:eastAsia="Times New Roman"/>
          <w:sz w:val="24"/>
          <w:szCs w:val="22"/>
          <w:lang w:eastAsia="ru-RU" w:bidi="ru-RU"/>
        </w:rPr>
      </w:pPr>
      <w:r w:rsidRPr="00B555C8">
        <w:rPr>
          <w:rFonts w:eastAsia="Times New Roman"/>
          <w:sz w:val="24"/>
          <w:szCs w:val="22"/>
          <w:lang w:eastAsia="ru-RU" w:bidi="ru-RU"/>
        </w:rPr>
        <w:t>Фонд оценочных средств</w:t>
      </w:r>
    </w:p>
    <w:p w:rsidR="00B555C8" w:rsidRPr="00B555C8" w:rsidRDefault="00B555C8" w:rsidP="00B555C8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spacing w:line="240" w:lineRule="auto"/>
        <w:ind w:left="0" w:firstLine="0"/>
        <w:jc w:val="left"/>
        <w:rPr>
          <w:rFonts w:eastAsia="Times New Roman"/>
          <w:sz w:val="24"/>
          <w:szCs w:val="22"/>
          <w:lang w:eastAsia="ru-RU" w:bidi="ru-RU"/>
        </w:rPr>
      </w:pPr>
      <w:r w:rsidRPr="00B555C8">
        <w:rPr>
          <w:rFonts w:eastAsia="Times New Roman"/>
          <w:sz w:val="24"/>
          <w:szCs w:val="22"/>
          <w:lang w:eastAsia="ru-RU" w:bidi="ru-RU"/>
        </w:rPr>
        <w:t>Учебно-методическое и информационное обеспечение</w:t>
      </w:r>
      <w:r w:rsidRPr="00B555C8">
        <w:rPr>
          <w:rFonts w:eastAsia="Times New Roman"/>
          <w:spacing w:val="-7"/>
          <w:sz w:val="24"/>
          <w:szCs w:val="22"/>
          <w:lang w:eastAsia="ru-RU" w:bidi="ru-RU"/>
        </w:rPr>
        <w:t xml:space="preserve"> </w:t>
      </w:r>
      <w:r w:rsidRPr="00B555C8">
        <w:rPr>
          <w:rFonts w:eastAsia="Times New Roman"/>
          <w:sz w:val="24"/>
          <w:szCs w:val="22"/>
          <w:lang w:eastAsia="ru-RU" w:bidi="ru-RU"/>
        </w:rPr>
        <w:t>дисциплины</w:t>
      </w:r>
    </w:p>
    <w:p w:rsidR="00B555C8" w:rsidRPr="00B555C8" w:rsidRDefault="00B555C8" w:rsidP="00B555C8">
      <w:pPr>
        <w:widowControl w:val="0"/>
        <w:numPr>
          <w:ilvl w:val="1"/>
          <w:numId w:val="20"/>
        </w:numPr>
        <w:tabs>
          <w:tab w:val="left" w:pos="426"/>
        </w:tabs>
        <w:autoSpaceDE w:val="0"/>
        <w:autoSpaceDN w:val="0"/>
        <w:spacing w:line="240" w:lineRule="auto"/>
        <w:ind w:left="0" w:firstLine="0"/>
        <w:jc w:val="left"/>
        <w:rPr>
          <w:rFonts w:eastAsia="Times New Roman"/>
          <w:sz w:val="24"/>
          <w:szCs w:val="22"/>
          <w:lang w:eastAsia="ru-RU" w:bidi="ru-RU"/>
        </w:rPr>
      </w:pPr>
      <w:r w:rsidRPr="00B555C8">
        <w:rPr>
          <w:rFonts w:eastAsia="Times New Roman"/>
          <w:sz w:val="24"/>
          <w:szCs w:val="22"/>
          <w:lang w:eastAsia="ru-RU" w:bidi="ru-RU"/>
        </w:rPr>
        <w:t>Основная</w:t>
      </w:r>
      <w:r w:rsidRPr="00B555C8">
        <w:rPr>
          <w:rFonts w:eastAsia="Times New Roman"/>
          <w:spacing w:val="-2"/>
          <w:sz w:val="24"/>
          <w:szCs w:val="22"/>
          <w:lang w:eastAsia="ru-RU" w:bidi="ru-RU"/>
        </w:rPr>
        <w:t xml:space="preserve"> </w:t>
      </w:r>
      <w:r w:rsidRPr="00B555C8">
        <w:rPr>
          <w:rFonts w:eastAsia="Times New Roman"/>
          <w:sz w:val="24"/>
          <w:szCs w:val="22"/>
          <w:lang w:eastAsia="ru-RU" w:bidi="ru-RU"/>
        </w:rPr>
        <w:t>литература</w:t>
      </w:r>
    </w:p>
    <w:p w:rsidR="00B555C8" w:rsidRPr="00B555C8" w:rsidRDefault="00B555C8" w:rsidP="00B555C8">
      <w:pPr>
        <w:widowControl w:val="0"/>
        <w:numPr>
          <w:ilvl w:val="1"/>
          <w:numId w:val="20"/>
        </w:numPr>
        <w:tabs>
          <w:tab w:val="left" w:pos="426"/>
        </w:tabs>
        <w:autoSpaceDE w:val="0"/>
        <w:autoSpaceDN w:val="0"/>
        <w:spacing w:line="240" w:lineRule="auto"/>
        <w:ind w:left="0" w:firstLine="0"/>
        <w:jc w:val="left"/>
        <w:rPr>
          <w:rFonts w:eastAsia="Times New Roman"/>
          <w:sz w:val="24"/>
          <w:szCs w:val="22"/>
          <w:lang w:eastAsia="ru-RU" w:bidi="ru-RU"/>
        </w:rPr>
      </w:pPr>
      <w:r w:rsidRPr="00B555C8">
        <w:rPr>
          <w:rFonts w:eastAsia="Times New Roman"/>
          <w:sz w:val="24"/>
          <w:szCs w:val="22"/>
          <w:lang w:eastAsia="ru-RU" w:bidi="ru-RU"/>
        </w:rPr>
        <w:t>Дополнительная</w:t>
      </w:r>
      <w:r w:rsidRPr="00B555C8">
        <w:rPr>
          <w:rFonts w:eastAsia="Times New Roman"/>
          <w:spacing w:val="-1"/>
          <w:sz w:val="24"/>
          <w:szCs w:val="22"/>
          <w:lang w:eastAsia="ru-RU" w:bidi="ru-RU"/>
        </w:rPr>
        <w:t xml:space="preserve"> </w:t>
      </w:r>
      <w:r w:rsidRPr="00B555C8">
        <w:rPr>
          <w:rFonts w:eastAsia="Times New Roman"/>
          <w:sz w:val="24"/>
          <w:szCs w:val="22"/>
          <w:lang w:eastAsia="ru-RU" w:bidi="ru-RU"/>
        </w:rPr>
        <w:t>литература</w:t>
      </w:r>
    </w:p>
    <w:p w:rsidR="00B555C8" w:rsidRPr="00B555C8" w:rsidRDefault="00B555C8" w:rsidP="00B555C8">
      <w:pPr>
        <w:widowControl w:val="0"/>
        <w:numPr>
          <w:ilvl w:val="1"/>
          <w:numId w:val="20"/>
        </w:numPr>
        <w:tabs>
          <w:tab w:val="left" w:pos="426"/>
        </w:tabs>
        <w:autoSpaceDE w:val="0"/>
        <w:autoSpaceDN w:val="0"/>
        <w:spacing w:line="240" w:lineRule="auto"/>
        <w:ind w:left="0" w:firstLine="0"/>
        <w:jc w:val="left"/>
        <w:rPr>
          <w:rFonts w:eastAsia="Times New Roman"/>
          <w:sz w:val="24"/>
          <w:szCs w:val="22"/>
          <w:lang w:eastAsia="ru-RU" w:bidi="ru-RU"/>
        </w:rPr>
      </w:pPr>
      <w:r w:rsidRPr="00B555C8">
        <w:rPr>
          <w:rFonts w:eastAsia="Times New Roman"/>
          <w:sz w:val="24"/>
          <w:szCs w:val="22"/>
          <w:lang w:eastAsia="ru-RU" w:bidi="ru-RU"/>
        </w:rPr>
        <w:t>Ресурсы информационно-телекоммуникационной сети</w:t>
      </w:r>
      <w:r w:rsidRPr="00B555C8">
        <w:rPr>
          <w:rFonts w:eastAsia="Times New Roman"/>
          <w:spacing w:val="-3"/>
          <w:sz w:val="24"/>
          <w:szCs w:val="22"/>
          <w:lang w:eastAsia="ru-RU" w:bidi="ru-RU"/>
        </w:rPr>
        <w:t xml:space="preserve"> </w:t>
      </w:r>
      <w:r w:rsidRPr="00B555C8">
        <w:rPr>
          <w:rFonts w:eastAsia="Times New Roman"/>
          <w:sz w:val="24"/>
          <w:szCs w:val="22"/>
          <w:lang w:eastAsia="ru-RU" w:bidi="ru-RU"/>
        </w:rPr>
        <w:t>«Интернет»</w:t>
      </w:r>
    </w:p>
    <w:p w:rsidR="00B555C8" w:rsidRDefault="00B555C8" w:rsidP="00B555C8">
      <w:pPr>
        <w:widowControl w:val="0"/>
        <w:numPr>
          <w:ilvl w:val="1"/>
          <w:numId w:val="20"/>
        </w:numPr>
        <w:tabs>
          <w:tab w:val="left" w:pos="426"/>
        </w:tabs>
        <w:autoSpaceDE w:val="0"/>
        <w:autoSpaceDN w:val="0"/>
        <w:spacing w:line="240" w:lineRule="auto"/>
        <w:ind w:left="0" w:firstLine="0"/>
        <w:jc w:val="left"/>
        <w:rPr>
          <w:rFonts w:eastAsia="Times New Roman"/>
          <w:sz w:val="24"/>
          <w:szCs w:val="22"/>
          <w:lang w:eastAsia="ru-RU" w:bidi="ru-RU"/>
        </w:rPr>
      </w:pPr>
      <w:r w:rsidRPr="00B555C8">
        <w:rPr>
          <w:rFonts w:eastAsia="Times New Roman"/>
          <w:sz w:val="24"/>
          <w:szCs w:val="22"/>
          <w:lang w:eastAsia="ru-RU" w:bidi="ru-RU"/>
        </w:rPr>
        <w:t>Программное обеспечение и информационные справочные</w:t>
      </w:r>
      <w:r w:rsidRPr="00B555C8">
        <w:rPr>
          <w:rFonts w:eastAsia="Times New Roman"/>
          <w:spacing w:val="-4"/>
          <w:sz w:val="24"/>
          <w:szCs w:val="22"/>
          <w:lang w:eastAsia="ru-RU" w:bidi="ru-RU"/>
        </w:rPr>
        <w:t xml:space="preserve"> </w:t>
      </w:r>
      <w:r w:rsidRPr="00B555C8">
        <w:rPr>
          <w:rFonts w:eastAsia="Times New Roman"/>
          <w:sz w:val="24"/>
          <w:szCs w:val="22"/>
          <w:lang w:eastAsia="ru-RU" w:bidi="ru-RU"/>
        </w:rPr>
        <w:t>системы</w:t>
      </w:r>
    </w:p>
    <w:p w:rsidR="00B555C8" w:rsidRDefault="00B555C8" w:rsidP="00B555C8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jc w:val="left"/>
        <w:rPr>
          <w:rFonts w:eastAsia="Times New Roman"/>
          <w:sz w:val="24"/>
          <w:szCs w:val="22"/>
          <w:lang w:eastAsia="ru-RU" w:bidi="ru-RU"/>
        </w:rPr>
      </w:pPr>
      <w:r>
        <w:rPr>
          <w:rFonts w:eastAsia="Times New Roman"/>
          <w:sz w:val="24"/>
          <w:szCs w:val="22"/>
          <w:lang w:eastAsia="ru-RU" w:bidi="ru-RU"/>
        </w:rPr>
        <w:t xml:space="preserve">9. </w:t>
      </w:r>
      <w:r w:rsidRPr="00B555C8">
        <w:rPr>
          <w:rFonts w:eastAsia="Times New Roman"/>
          <w:sz w:val="24"/>
          <w:szCs w:val="22"/>
          <w:lang w:eastAsia="ru-RU" w:bidi="ru-RU"/>
        </w:rPr>
        <w:t>Материально-техническое обеспечение дисциплины</w:t>
      </w:r>
    </w:p>
    <w:p w:rsidR="00B555C8" w:rsidRDefault="00B555C8" w:rsidP="00B555C8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jc w:val="left"/>
        <w:rPr>
          <w:rFonts w:eastAsia="Times New Roman"/>
          <w:sz w:val="24"/>
          <w:szCs w:val="22"/>
          <w:lang w:eastAsia="ru-RU" w:bidi="ru-RU"/>
        </w:rPr>
      </w:pPr>
      <w:r>
        <w:rPr>
          <w:rFonts w:eastAsia="Times New Roman"/>
          <w:sz w:val="24"/>
          <w:szCs w:val="22"/>
          <w:lang w:eastAsia="ru-RU" w:bidi="ru-RU"/>
        </w:rPr>
        <w:t>10. О</w:t>
      </w:r>
      <w:r w:rsidRPr="00B555C8">
        <w:rPr>
          <w:rFonts w:eastAsia="Times New Roman"/>
          <w:sz w:val="24"/>
          <w:szCs w:val="22"/>
          <w:lang w:eastAsia="ru-RU" w:bidi="ru-RU"/>
        </w:rPr>
        <w:t>собенности реализации дисциплины для инвалидов и лиц с ограниченными возможностями здоровь</w:t>
      </w:r>
      <w:r>
        <w:rPr>
          <w:rFonts w:eastAsia="Times New Roman"/>
          <w:sz w:val="24"/>
          <w:szCs w:val="22"/>
          <w:lang w:eastAsia="ru-RU" w:bidi="ru-RU"/>
        </w:rPr>
        <w:t>я</w:t>
      </w:r>
    </w:p>
    <w:p w:rsidR="00B555C8" w:rsidRDefault="00B555C8" w:rsidP="00B555C8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11. </w:t>
      </w:r>
      <w:r w:rsidRPr="00B555C8">
        <w:rPr>
          <w:sz w:val="24"/>
          <w:szCs w:val="24"/>
          <w:lang w:bidi="ru-RU"/>
        </w:rPr>
        <w:t>Список (перечень) ключевых слов</w:t>
      </w:r>
    </w:p>
    <w:p w:rsidR="00B555C8" w:rsidRDefault="00B555C8" w:rsidP="00B555C8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B555C8" w:rsidRDefault="00B555C8" w:rsidP="00B555C8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B555C8" w:rsidRDefault="00B555C8" w:rsidP="00B555C8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B555C8" w:rsidRDefault="00B555C8" w:rsidP="00B555C8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B555C8" w:rsidRDefault="00B555C8" w:rsidP="00B555C8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B555C8" w:rsidRDefault="00B555C8" w:rsidP="00B555C8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B555C8" w:rsidRDefault="00B555C8" w:rsidP="00B555C8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B555C8" w:rsidRDefault="00B555C8" w:rsidP="00B555C8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B555C8" w:rsidRDefault="00B555C8" w:rsidP="00B555C8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B555C8" w:rsidRDefault="00B555C8" w:rsidP="00B555C8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B555C8" w:rsidRDefault="00B555C8" w:rsidP="00B555C8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B555C8" w:rsidRDefault="00B555C8" w:rsidP="00B555C8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B555C8" w:rsidRDefault="00B555C8" w:rsidP="00B555C8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B555C8" w:rsidRDefault="00B555C8" w:rsidP="00B555C8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B555C8" w:rsidRDefault="00B555C8" w:rsidP="00B555C8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B555C8" w:rsidRDefault="00B555C8" w:rsidP="00B555C8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B555C8" w:rsidRDefault="00B555C8" w:rsidP="00B555C8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B555C8" w:rsidRDefault="00B555C8" w:rsidP="00B555C8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B555C8" w:rsidRDefault="00B555C8" w:rsidP="00B555C8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B555C8" w:rsidRDefault="00B555C8" w:rsidP="00B555C8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B555C8" w:rsidRPr="00B555C8" w:rsidRDefault="00B555C8" w:rsidP="00B555C8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B555C8" w:rsidRPr="00B555C8" w:rsidRDefault="00B555C8" w:rsidP="00BB2193">
      <w:pPr>
        <w:keepNext/>
        <w:tabs>
          <w:tab w:val="left" w:pos="567"/>
        </w:tabs>
        <w:spacing w:line="240" w:lineRule="auto"/>
        <w:ind w:firstLine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Цели освоения дисциплины:</w:t>
      </w:r>
    </w:p>
    <w:p w:rsidR="00B555C8" w:rsidRPr="00554C5F" w:rsidRDefault="00B555C8" w:rsidP="00BB2193">
      <w:pPr>
        <w:numPr>
          <w:ilvl w:val="0"/>
          <w:numId w:val="1"/>
        </w:numPr>
        <w:tabs>
          <w:tab w:val="left" w:pos="567"/>
          <w:tab w:val="left" w:pos="993"/>
        </w:tabs>
        <w:spacing w:line="240" w:lineRule="auto"/>
        <w:ind w:left="0"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554C5F">
        <w:rPr>
          <w:color w:val="000000"/>
          <w:sz w:val="24"/>
          <w:szCs w:val="24"/>
        </w:rPr>
        <w:t>организация, формирование и развитие профессионального мышления;</w:t>
      </w:r>
    </w:p>
    <w:p w:rsidR="00554C5F" w:rsidRPr="00554C5F" w:rsidRDefault="00554C5F" w:rsidP="00BB2193">
      <w:pPr>
        <w:numPr>
          <w:ilvl w:val="0"/>
          <w:numId w:val="1"/>
        </w:numPr>
        <w:tabs>
          <w:tab w:val="left" w:pos="567"/>
          <w:tab w:val="left" w:pos="993"/>
        </w:tabs>
        <w:spacing w:line="240" w:lineRule="auto"/>
        <w:ind w:left="0"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554C5F">
        <w:rPr>
          <w:color w:val="000000"/>
          <w:sz w:val="24"/>
          <w:szCs w:val="24"/>
        </w:rPr>
        <w:t>постижение игровой природы сценического общения;</w:t>
      </w:r>
    </w:p>
    <w:p w:rsidR="00554C5F" w:rsidRPr="00554C5F" w:rsidRDefault="00554C5F" w:rsidP="00BB2193">
      <w:pPr>
        <w:numPr>
          <w:ilvl w:val="0"/>
          <w:numId w:val="1"/>
        </w:numPr>
        <w:tabs>
          <w:tab w:val="left" w:pos="567"/>
          <w:tab w:val="left" w:pos="993"/>
        </w:tabs>
        <w:spacing w:line="240" w:lineRule="auto"/>
        <w:ind w:left="0"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554C5F">
        <w:rPr>
          <w:color w:val="000000"/>
          <w:sz w:val="24"/>
          <w:szCs w:val="24"/>
        </w:rPr>
        <w:t>освоение этапов и методов создания сценического образа.</w:t>
      </w:r>
    </w:p>
    <w:p w:rsidR="00B444EE" w:rsidRPr="003738B1" w:rsidRDefault="00B444EE" w:rsidP="00B555C8">
      <w:pPr>
        <w:pStyle w:val="af3"/>
        <w:ind w:firstLine="0"/>
        <w:rPr>
          <w:color w:val="000000"/>
          <w:sz w:val="24"/>
          <w:szCs w:val="24"/>
        </w:rPr>
      </w:pPr>
    </w:p>
    <w:p w:rsidR="006E6E51" w:rsidRDefault="006E6E51" w:rsidP="00B555C8">
      <w:pPr>
        <w:spacing w:line="240" w:lineRule="auto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3738B1">
        <w:rPr>
          <w:rFonts w:eastAsia="Times New Roman"/>
          <w:b/>
          <w:sz w:val="24"/>
          <w:szCs w:val="24"/>
          <w:lang w:eastAsia="ru-RU"/>
        </w:rPr>
        <w:t>2.</w:t>
      </w:r>
      <w:r w:rsidR="00354F89" w:rsidRPr="003738B1">
        <w:rPr>
          <w:rFonts w:eastAsia="Times New Roman"/>
          <w:b/>
          <w:sz w:val="24"/>
          <w:szCs w:val="24"/>
          <w:lang w:eastAsia="ru-RU"/>
        </w:rPr>
        <w:t xml:space="preserve"> Место дисциплины в структуре </w:t>
      </w:r>
      <w:r w:rsidR="003738B1">
        <w:rPr>
          <w:rFonts w:eastAsia="Times New Roman"/>
          <w:b/>
          <w:sz w:val="24"/>
          <w:szCs w:val="24"/>
          <w:lang w:eastAsia="ru-RU"/>
        </w:rPr>
        <w:t>ОП</w:t>
      </w:r>
      <w:r w:rsidR="00354F89" w:rsidRPr="003738B1">
        <w:rPr>
          <w:rFonts w:eastAsia="Times New Roman"/>
          <w:b/>
          <w:sz w:val="24"/>
          <w:szCs w:val="24"/>
          <w:lang w:eastAsia="ru-RU"/>
        </w:rPr>
        <w:t>О</w:t>
      </w:r>
      <w:r w:rsidRPr="003738B1">
        <w:rPr>
          <w:rFonts w:eastAsia="Times New Roman"/>
          <w:b/>
          <w:sz w:val="24"/>
          <w:szCs w:val="24"/>
          <w:lang w:eastAsia="ru-RU"/>
        </w:rPr>
        <w:t>П бакалавриата</w:t>
      </w:r>
    </w:p>
    <w:p w:rsidR="00191133" w:rsidRDefault="006E6E51" w:rsidP="00B555C8">
      <w:pPr>
        <w:spacing w:line="240" w:lineRule="auto"/>
        <w:rPr>
          <w:color w:val="000000"/>
          <w:sz w:val="24"/>
          <w:szCs w:val="24"/>
        </w:rPr>
      </w:pPr>
      <w:r w:rsidRPr="003738B1">
        <w:rPr>
          <w:color w:val="000000"/>
          <w:sz w:val="24"/>
          <w:szCs w:val="24"/>
        </w:rPr>
        <w:t xml:space="preserve">Дисциплина </w:t>
      </w:r>
      <w:r w:rsidR="00191133" w:rsidRPr="003738B1">
        <w:rPr>
          <w:color w:val="000000"/>
          <w:sz w:val="24"/>
          <w:szCs w:val="24"/>
        </w:rPr>
        <w:t>«</w:t>
      </w:r>
      <w:r w:rsidR="00191133">
        <w:rPr>
          <w:color w:val="000000"/>
          <w:sz w:val="24"/>
          <w:szCs w:val="24"/>
        </w:rPr>
        <w:t>Театральная этика</w:t>
      </w:r>
      <w:r w:rsidR="00191133" w:rsidRPr="003738B1">
        <w:rPr>
          <w:color w:val="000000"/>
          <w:sz w:val="24"/>
          <w:szCs w:val="24"/>
        </w:rPr>
        <w:t>»</w:t>
      </w:r>
      <w:r w:rsidR="00191133">
        <w:rPr>
          <w:color w:val="000000"/>
          <w:sz w:val="24"/>
          <w:szCs w:val="24"/>
        </w:rPr>
        <w:t xml:space="preserve"> </w:t>
      </w:r>
      <w:r w:rsidR="00587982">
        <w:rPr>
          <w:sz w:val="24"/>
          <w:szCs w:val="24"/>
        </w:rPr>
        <w:t xml:space="preserve">относится к обязательной части </w:t>
      </w:r>
      <w:r w:rsidR="00587982" w:rsidRPr="003C46B4">
        <w:rPr>
          <w:sz w:val="24"/>
          <w:szCs w:val="24"/>
        </w:rPr>
        <w:t>дисциплин</w:t>
      </w:r>
      <w:r w:rsidR="00587982">
        <w:rPr>
          <w:sz w:val="24"/>
          <w:szCs w:val="24"/>
        </w:rPr>
        <w:t xml:space="preserve"> Блока 1 Основной профессиональной образовательной программы</w:t>
      </w:r>
      <w:r w:rsidR="00191133" w:rsidRPr="00554C5F">
        <w:rPr>
          <w:sz w:val="24"/>
          <w:szCs w:val="24"/>
        </w:rPr>
        <w:t>. Учебный курс является основой для всех профессиональных дисциплин профильного</w:t>
      </w:r>
      <w:r w:rsidR="001D0222">
        <w:rPr>
          <w:sz w:val="24"/>
          <w:szCs w:val="24"/>
        </w:rPr>
        <w:t xml:space="preserve"> цикла</w:t>
      </w:r>
      <w:r w:rsidR="00191133" w:rsidRPr="00554C5F">
        <w:rPr>
          <w:sz w:val="24"/>
          <w:szCs w:val="24"/>
        </w:rPr>
        <w:t>.</w:t>
      </w:r>
      <w:r w:rsidR="00191133" w:rsidRPr="003738B1">
        <w:rPr>
          <w:color w:val="000000"/>
          <w:sz w:val="24"/>
          <w:szCs w:val="24"/>
        </w:rPr>
        <w:t xml:space="preserve"> </w:t>
      </w:r>
    </w:p>
    <w:p w:rsidR="001D0222" w:rsidRDefault="001D0222" w:rsidP="00B555C8">
      <w:pPr>
        <w:spacing w:line="240" w:lineRule="auto"/>
        <w:ind w:firstLine="708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B444EE" w:rsidRPr="003738B1" w:rsidRDefault="00751BED" w:rsidP="00B555C8">
      <w:pPr>
        <w:spacing w:line="240" w:lineRule="auto"/>
        <w:ind w:firstLine="708"/>
        <w:jc w:val="center"/>
        <w:rPr>
          <w:rFonts w:eastAsia="Times New Roman"/>
          <w:b/>
          <w:sz w:val="24"/>
          <w:szCs w:val="24"/>
          <w:lang w:eastAsia="ru-RU"/>
        </w:rPr>
      </w:pPr>
      <w:r w:rsidRPr="003738B1">
        <w:rPr>
          <w:rFonts w:eastAsia="Times New Roman"/>
          <w:b/>
          <w:sz w:val="24"/>
          <w:szCs w:val="24"/>
          <w:lang w:eastAsia="ru-RU"/>
        </w:rPr>
        <w:t xml:space="preserve">3. </w:t>
      </w:r>
      <w:r w:rsidR="00354F89" w:rsidRPr="003738B1">
        <w:rPr>
          <w:b/>
          <w:sz w:val="24"/>
          <w:szCs w:val="24"/>
        </w:rPr>
        <w:t>Планируемые результаты обучения по дисциплине</w:t>
      </w:r>
    </w:p>
    <w:p w:rsidR="007C1BAF" w:rsidRPr="003738B1" w:rsidRDefault="007C1BAF" w:rsidP="00B555C8">
      <w:pPr>
        <w:shd w:val="clear" w:color="auto" w:fill="FFFFFF"/>
        <w:spacing w:line="240" w:lineRule="auto"/>
        <w:rPr>
          <w:color w:val="000000"/>
          <w:sz w:val="24"/>
          <w:szCs w:val="24"/>
        </w:rPr>
      </w:pPr>
      <w:r w:rsidRPr="003738B1">
        <w:rPr>
          <w:color w:val="000000"/>
          <w:sz w:val="24"/>
          <w:szCs w:val="24"/>
        </w:rPr>
        <w:t>Изучение дисциплины «</w:t>
      </w:r>
      <w:r w:rsidR="0071769C">
        <w:rPr>
          <w:color w:val="000000"/>
          <w:sz w:val="24"/>
          <w:szCs w:val="24"/>
        </w:rPr>
        <w:t>Театральная этика</w:t>
      </w:r>
      <w:r w:rsidRPr="003738B1">
        <w:rPr>
          <w:color w:val="000000"/>
          <w:sz w:val="24"/>
          <w:szCs w:val="24"/>
        </w:rPr>
        <w:t>» направлено на формирование компетенци</w:t>
      </w:r>
      <w:r w:rsidR="00191133">
        <w:rPr>
          <w:color w:val="000000"/>
          <w:sz w:val="24"/>
          <w:szCs w:val="24"/>
        </w:rPr>
        <w:t>и</w:t>
      </w:r>
      <w:r w:rsidR="001A736E">
        <w:rPr>
          <w:color w:val="000000"/>
          <w:sz w:val="24"/>
          <w:szCs w:val="24"/>
        </w:rPr>
        <w:t xml:space="preserve"> </w:t>
      </w:r>
      <w:r w:rsidR="005B2521">
        <w:rPr>
          <w:color w:val="000000"/>
          <w:sz w:val="24"/>
          <w:szCs w:val="24"/>
        </w:rPr>
        <w:t>ПК-</w:t>
      </w:r>
      <w:r w:rsidR="006928D7">
        <w:rPr>
          <w:color w:val="000000"/>
          <w:sz w:val="24"/>
          <w:szCs w:val="24"/>
        </w:rPr>
        <w:t>2</w:t>
      </w:r>
      <w:r w:rsidR="001A736E">
        <w:rPr>
          <w:color w:val="000000"/>
          <w:sz w:val="24"/>
          <w:szCs w:val="24"/>
        </w:rPr>
        <w:t>.</w:t>
      </w:r>
      <w:r w:rsidR="00191133" w:rsidRPr="00191133">
        <w:rPr>
          <w:sz w:val="24"/>
          <w:szCs w:val="24"/>
        </w:rPr>
        <w:t xml:space="preserve"> </w:t>
      </w:r>
    </w:p>
    <w:p w:rsidR="001A736E" w:rsidRDefault="001A736E" w:rsidP="00B555C8">
      <w:pPr>
        <w:tabs>
          <w:tab w:val="left" w:pos="993"/>
        </w:tabs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4"/>
        <w:gridCol w:w="2343"/>
        <w:gridCol w:w="2278"/>
        <w:gridCol w:w="2302"/>
      </w:tblGrid>
      <w:tr w:rsidR="001A736E" w:rsidRPr="005B2521" w:rsidTr="005B2521">
        <w:tc>
          <w:tcPr>
            <w:tcW w:w="2574" w:type="dxa"/>
            <w:vMerge w:val="restart"/>
            <w:shd w:val="clear" w:color="auto" w:fill="auto"/>
          </w:tcPr>
          <w:p w:rsidR="001A736E" w:rsidRPr="005B2521" w:rsidRDefault="001A736E" w:rsidP="00B555C8">
            <w:pPr>
              <w:spacing w:line="240" w:lineRule="auto"/>
              <w:rPr>
                <w:b/>
                <w:sz w:val="24"/>
                <w:szCs w:val="24"/>
              </w:rPr>
            </w:pPr>
            <w:r w:rsidRPr="005B2521">
              <w:rPr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6923" w:type="dxa"/>
            <w:gridSpan w:val="3"/>
            <w:shd w:val="clear" w:color="auto" w:fill="auto"/>
          </w:tcPr>
          <w:p w:rsidR="001A736E" w:rsidRPr="005B2521" w:rsidRDefault="001A736E" w:rsidP="00B555C8">
            <w:pPr>
              <w:spacing w:line="240" w:lineRule="auto"/>
              <w:rPr>
                <w:b/>
                <w:sz w:val="24"/>
                <w:szCs w:val="24"/>
              </w:rPr>
            </w:pPr>
            <w:r w:rsidRPr="005B2521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</w:tr>
      <w:tr w:rsidR="001A736E" w:rsidRPr="005B2521" w:rsidTr="005B2521">
        <w:tc>
          <w:tcPr>
            <w:tcW w:w="2574" w:type="dxa"/>
            <w:vMerge/>
            <w:shd w:val="clear" w:color="auto" w:fill="auto"/>
          </w:tcPr>
          <w:p w:rsidR="001A736E" w:rsidRPr="005B2521" w:rsidRDefault="001A736E" w:rsidP="00B555C8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343" w:type="dxa"/>
            <w:shd w:val="clear" w:color="auto" w:fill="auto"/>
          </w:tcPr>
          <w:p w:rsidR="001A736E" w:rsidRPr="005B2521" w:rsidRDefault="001A736E" w:rsidP="00B555C8">
            <w:pPr>
              <w:spacing w:line="240" w:lineRule="auto"/>
              <w:rPr>
                <w:b/>
                <w:sz w:val="24"/>
                <w:szCs w:val="24"/>
              </w:rPr>
            </w:pPr>
            <w:r w:rsidRPr="005B2521">
              <w:rPr>
                <w:b/>
                <w:sz w:val="24"/>
                <w:szCs w:val="24"/>
              </w:rPr>
              <w:t>знать</w:t>
            </w:r>
          </w:p>
        </w:tc>
        <w:tc>
          <w:tcPr>
            <w:tcW w:w="2278" w:type="dxa"/>
            <w:shd w:val="clear" w:color="auto" w:fill="auto"/>
          </w:tcPr>
          <w:p w:rsidR="001A736E" w:rsidRPr="005B2521" w:rsidRDefault="001A736E" w:rsidP="00B555C8">
            <w:pPr>
              <w:spacing w:line="240" w:lineRule="auto"/>
              <w:rPr>
                <w:b/>
                <w:sz w:val="24"/>
                <w:szCs w:val="24"/>
              </w:rPr>
            </w:pPr>
            <w:r w:rsidRPr="005B2521">
              <w:rPr>
                <w:b/>
                <w:sz w:val="24"/>
                <w:szCs w:val="24"/>
              </w:rPr>
              <w:t>уметь</w:t>
            </w:r>
          </w:p>
        </w:tc>
        <w:tc>
          <w:tcPr>
            <w:tcW w:w="2302" w:type="dxa"/>
            <w:shd w:val="clear" w:color="auto" w:fill="auto"/>
          </w:tcPr>
          <w:p w:rsidR="001A736E" w:rsidRPr="005B2521" w:rsidRDefault="001A736E" w:rsidP="00B555C8">
            <w:pPr>
              <w:spacing w:line="240" w:lineRule="auto"/>
              <w:rPr>
                <w:b/>
                <w:sz w:val="24"/>
                <w:szCs w:val="24"/>
              </w:rPr>
            </w:pPr>
            <w:r w:rsidRPr="005B2521">
              <w:rPr>
                <w:b/>
                <w:sz w:val="24"/>
                <w:szCs w:val="24"/>
              </w:rPr>
              <w:t>владеть</w:t>
            </w:r>
          </w:p>
        </w:tc>
      </w:tr>
      <w:tr w:rsidR="005B2521" w:rsidRPr="005B2521" w:rsidTr="005B2521">
        <w:tc>
          <w:tcPr>
            <w:tcW w:w="2574" w:type="dxa"/>
            <w:shd w:val="clear" w:color="auto" w:fill="auto"/>
          </w:tcPr>
          <w:p w:rsidR="005B2521" w:rsidRPr="005B2521" w:rsidRDefault="00CD6CD2" w:rsidP="00B555C8">
            <w:pPr>
              <w:widowControl w:val="0"/>
              <w:spacing w:line="240" w:lineRule="auto"/>
              <w:ind w:firstLine="5"/>
              <w:jc w:val="left"/>
              <w:rPr>
                <w:sz w:val="24"/>
                <w:szCs w:val="24"/>
              </w:rPr>
            </w:pPr>
            <w:r w:rsidRPr="00CD6CD2">
              <w:rPr>
                <w:sz w:val="24"/>
                <w:szCs w:val="24"/>
              </w:rPr>
              <w:t>ПК-2 Способен применять теоретический исторический и эстетический опыт (отечественный и зарубежный) в профессиональной деятельности.</w:t>
            </w:r>
          </w:p>
        </w:tc>
        <w:tc>
          <w:tcPr>
            <w:tcW w:w="2343" w:type="dxa"/>
            <w:shd w:val="clear" w:color="auto" w:fill="auto"/>
          </w:tcPr>
          <w:p w:rsidR="005B2521" w:rsidRPr="005B2521" w:rsidRDefault="005B2521" w:rsidP="00B555C8">
            <w:pPr>
              <w:widowControl w:val="0"/>
              <w:spacing w:line="240" w:lineRule="auto"/>
              <w:jc w:val="left"/>
              <w:rPr>
                <w:sz w:val="24"/>
                <w:szCs w:val="24"/>
              </w:rPr>
            </w:pPr>
            <w:r w:rsidRPr="005B2521">
              <w:rPr>
                <w:sz w:val="24"/>
                <w:szCs w:val="24"/>
              </w:rPr>
              <w:t>ПК-</w:t>
            </w:r>
            <w:r w:rsidR="00CD6CD2">
              <w:rPr>
                <w:sz w:val="24"/>
                <w:szCs w:val="24"/>
              </w:rPr>
              <w:t>2</w:t>
            </w:r>
            <w:r w:rsidRPr="005B2521">
              <w:rPr>
                <w:sz w:val="24"/>
                <w:szCs w:val="24"/>
              </w:rPr>
              <w:t xml:space="preserve">.1. </w:t>
            </w:r>
          </w:p>
          <w:p w:rsidR="005B2521" w:rsidRPr="005B2521" w:rsidRDefault="005B2521" w:rsidP="00B555C8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B2521">
              <w:rPr>
                <w:sz w:val="24"/>
                <w:szCs w:val="24"/>
              </w:rPr>
              <w:t xml:space="preserve">- номенклатуру и назначение документов, регламентирующих профессиональную деятельность; </w:t>
            </w:r>
          </w:p>
          <w:p w:rsidR="005B2521" w:rsidRPr="005B2521" w:rsidRDefault="005B2521" w:rsidP="00B555C8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B2521">
              <w:rPr>
                <w:sz w:val="24"/>
                <w:szCs w:val="24"/>
              </w:rPr>
              <w:t>-требования профессиональных стандартов и правила профессиональной этики.</w:t>
            </w:r>
          </w:p>
        </w:tc>
        <w:tc>
          <w:tcPr>
            <w:tcW w:w="2278" w:type="dxa"/>
            <w:shd w:val="clear" w:color="auto" w:fill="auto"/>
          </w:tcPr>
          <w:p w:rsidR="005B2521" w:rsidRPr="005B2521" w:rsidRDefault="005B2521" w:rsidP="00B555C8">
            <w:pPr>
              <w:widowControl w:val="0"/>
              <w:spacing w:line="240" w:lineRule="auto"/>
              <w:jc w:val="left"/>
              <w:rPr>
                <w:sz w:val="24"/>
                <w:szCs w:val="24"/>
              </w:rPr>
            </w:pPr>
            <w:r w:rsidRPr="005B2521">
              <w:rPr>
                <w:sz w:val="24"/>
                <w:szCs w:val="24"/>
              </w:rPr>
              <w:t>ПК-</w:t>
            </w:r>
            <w:r w:rsidR="00CD6CD2">
              <w:rPr>
                <w:sz w:val="24"/>
                <w:szCs w:val="24"/>
              </w:rPr>
              <w:t>2</w:t>
            </w:r>
            <w:r w:rsidRPr="005B2521">
              <w:rPr>
                <w:sz w:val="24"/>
                <w:szCs w:val="24"/>
              </w:rPr>
              <w:t xml:space="preserve">.2. </w:t>
            </w:r>
          </w:p>
          <w:p w:rsidR="005B2521" w:rsidRPr="005B2521" w:rsidRDefault="005B2521" w:rsidP="00B555C8">
            <w:pPr>
              <w:widowControl w:val="0"/>
              <w:spacing w:line="240" w:lineRule="auto"/>
              <w:ind w:firstLine="37"/>
              <w:jc w:val="left"/>
              <w:rPr>
                <w:b/>
                <w:iCs/>
                <w:sz w:val="24"/>
                <w:szCs w:val="24"/>
              </w:rPr>
            </w:pPr>
            <w:r w:rsidRPr="005B2521">
              <w:rPr>
                <w:sz w:val="24"/>
                <w:szCs w:val="24"/>
              </w:rPr>
              <w:t>- адекватно оценивать результаты своей профессиональной деятельности на основе требований профессиональных стандартов и норм профессиональной этики.</w:t>
            </w:r>
          </w:p>
        </w:tc>
        <w:tc>
          <w:tcPr>
            <w:tcW w:w="2302" w:type="dxa"/>
            <w:shd w:val="clear" w:color="auto" w:fill="auto"/>
          </w:tcPr>
          <w:p w:rsidR="005B2521" w:rsidRPr="005B2521" w:rsidRDefault="005B2521" w:rsidP="00B555C8">
            <w:pPr>
              <w:widowControl w:val="0"/>
              <w:spacing w:line="240" w:lineRule="auto"/>
              <w:jc w:val="left"/>
              <w:rPr>
                <w:sz w:val="24"/>
                <w:szCs w:val="24"/>
              </w:rPr>
            </w:pPr>
            <w:r w:rsidRPr="005B2521">
              <w:rPr>
                <w:sz w:val="24"/>
                <w:szCs w:val="24"/>
              </w:rPr>
              <w:t>ПК-</w:t>
            </w:r>
            <w:r w:rsidR="00CD6CD2">
              <w:rPr>
                <w:sz w:val="24"/>
                <w:szCs w:val="24"/>
              </w:rPr>
              <w:t>2</w:t>
            </w:r>
            <w:r w:rsidRPr="005B2521">
              <w:rPr>
                <w:sz w:val="24"/>
                <w:szCs w:val="24"/>
              </w:rPr>
              <w:t xml:space="preserve">.3. </w:t>
            </w:r>
          </w:p>
          <w:p w:rsidR="005B2521" w:rsidRPr="005B2521" w:rsidRDefault="005B2521" w:rsidP="00B555C8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B2521">
              <w:rPr>
                <w:sz w:val="24"/>
                <w:szCs w:val="24"/>
              </w:rPr>
              <w:t xml:space="preserve">- навыками применения профессиональных стандартов и норм профессиональной этики; </w:t>
            </w:r>
          </w:p>
          <w:p w:rsidR="005B2521" w:rsidRPr="005B2521" w:rsidRDefault="005B2521" w:rsidP="00B555C8">
            <w:pPr>
              <w:spacing w:line="240" w:lineRule="auto"/>
              <w:ind w:firstLine="40"/>
              <w:jc w:val="left"/>
              <w:rPr>
                <w:b/>
                <w:sz w:val="24"/>
                <w:szCs w:val="24"/>
              </w:rPr>
            </w:pPr>
            <w:r w:rsidRPr="005B2521">
              <w:rPr>
                <w:sz w:val="24"/>
                <w:szCs w:val="24"/>
              </w:rPr>
              <w:t>- навыками самооценки, критического анализа особенностей своего профессионального поведения.</w:t>
            </w:r>
          </w:p>
        </w:tc>
      </w:tr>
    </w:tbl>
    <w:p w:rsidR="001A736E" w:rsidRPr="000D2680" w:rsidRDefault="001A736E" w:rsidP="001A736E">
      <w:pPr>
        <w:tabs>
          <w:tab w:val="left" w:pos="993"/>
        </w:tabs>
        <w:spacing w:line="240" w:lineRule="auto"/>
        <w:ind w:firstLine="0"/>
        <w:rPr>
          <w:rFonts w:eastAsia="Times New Roman"/>
          <w:color w:val="000000"/>
          <w:sz w:val="24"/>
          <w:szCs w:val="24"/>
          <w:lang w:eastAsia="ru-RU"/>
        </w:rPr>
      </w:pPr>
    </w:p>
    <w:p w:rsidR="003A2113" w:rsidRDefault="003A2113" w:rsidP="003A2113">
      <w:pPr>
        <w:pStyle w:val="a5"/>
        <w:ind w:firstLine="709"/>
        <w:jc w:val="both"/>
        <w:rPr>
          <w:rFonts w:ascii="TimesNewRomanPS-BoldMT" w:hAnsi="TimesNewRomanPS-BoldMT"/>
          <w:color w:val="000000"/>
        </w:rPr>
      </w:pPr>
      <w:r>
        <w:rPr>
          <w:rFonts w:ascii="TimesNewRomanPS-BoldMT" w:hAnsi="TimesNewRomanPS-BoldMT"/>
          <w:color w:val="000000"/>
        </w:rPr>
        <w:t>Перечень обобщённых трудовых функций и трудовых функций, имеющих отношение к профессиональной деятельности выпускника:</w:t>
      </w:r>
    </w:p>
    <w:p w:rsidR="003A2113" w:rsidRDefault="003A2113" w:rsidP="003A2113">
      <w:pPr>
        <w:pStyle w:val="a5"/>
        <w:jc w:val="both"/>
        <w:rPr>
          <w:rFonts w:ascii="TimesNewRomanPS-BoldMT" w:hAnsi="TimesNewRomanPS-BoldMT"/>
          <w:color w:val="000000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260"/>
        <w:gridCol w:w="3935"/>
      </w:tblGrid>
      <w:tr w:rsidR="003A2113" w:rsidTr="003A211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13" w:rsidRDefault="003A2113" w:rsidP="003A2113">
            <w:pPr>
              <w:spacing w:line="240" w:lineRule="auto"/>
              <w:jc w:val="center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Профессиональные стандарты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13" w:rsidRDefault="003A2113" w:rsidP="003A2113">
            <w:pPr>
              <w:spacing w:line="240" w:lineRule="auto"/>
              <w:jc w:val="center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Обобщенные трудовые функции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13" w:rsidRDefault="003A2113" w:rsidP="003A2113">
            <w:pPr>
              <w:spacing w:line="240" w:lineRule="auto"/>
              <w:jc w:val="center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Трудовые функции</w:t>
            </w:r>
          </w:p>
        </w:tc>
      </w:tr>
      <w:tr w:rsidR="003A2113" w:rsidTr="003A2113">
        <w:trPr>
          <w:trHeight w:val="85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13" w:rsidRPr="003A2113" w:rsidRDefault="003A2113" w:rsidP="003A2113">
            <w:pPr>
              <w:spacing w:line="240" w:lineRule="auto"/>
              <w:rPr>
                <w:snapToGrid w:val="0"/>
                <w:sz w:val="24"/>
                <w:szCs w:val="24"/>
              </w:rPr>
            </w:pPr>
            <w:r w:rsidRPr="003A2113">
              <w:rPr>
                <w:sz w:val="24"/>
                <w:szCs w:val="24"/>
              </w:rPr>
              <w:t xml:space="preserve">01.001 «Педагог (педагогическая деятельность в сфере дошкольного, начального общего, основного общего, среднего общего </w:t>
            </w:r>
            <w:r w:rsidRPr="003A2113">
              <w:rPr>
                <w:sz w:val="24"/>
                <w:szCs w:val="24"/>
              </w:rPr>
              <w:lastRenderedPageBreak/>
              <w:t>образования) (воспитатель, учитель)»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13" w:rsidRPr="003A2113" w:rsidRDefault="003A2113" w:rsidP="003A2113">
            <w:pPr>
              <w:spacing w:line="240" w:lineRule="auto"/>
              <w:rPr>
                <w:sz w:val="24"/>
                <w:szCs w:val="24"/>
              </w:rPr>
            </w:pPr>
            <w:r w:rsidRPr="003A2113">
              <w:rPr>
                <w:sz w:val="24"/>
                <w:szCs w:val="24"/>
              </w:rPr>
              <w:lastRenderedPageBreak/>
              <w:t xml:space="preserve"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</w:t>
            </w:r>
            <w:r w:rsidRPr="003A2113">
              <w:rPr>
                <w:sz w:val="24"/>
                <w:szCs w:val="24"/>
              </w:rPr>
              <w:lastRenderedPageBreak/>
              <w:t>основного общего, среднего общего образования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13" w:rsidRDefault="003A2113" w:rsidP="003A2113">
            <w:pPr>
              <w:tabs>
                <w:tab w:val="left" w:pos="360"/>
              </w:tabs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Общепедагогическая функция. Обучение</w:t>
            </w:r>
          </w:p>
          <w:p w:rsidR="003A2113" w:rsidRDefault="003A2113" w:rsidP="003A2113">
            <w:pPr>
              <w:tabs>
                <w:tab w:val="left" w:pos="360"/>
              </w:tabs>
              <w:spacing w:line="240" w:lineRule="auto"/>
              <w:rPr>
                <w:sz w:val="24"/>
                <w:szCs w:val="24"/>
                <w:lang w:val="en-US"/>
              </w:rPr>
            </w:pPr>
          </w:p>
          <w:p w:rsidR="003A2113" w:rsidRDefault="003A2113" w:rsidP="003A2113">
            <w:pPr>
              <w:tabs>
                <w:tab w:val="left" w:pos="360"/>
              </w:tabs>
              <w:spacing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3A2113" w:rsidTr="003A211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13" w:rsidRDefault="003A2113" w:rsidP="003A2113">
            <w:pPr>
              <w:spacing w:line="240" w:lineRule="auto"/>
              <w:rPr>
                <w:rFonts w:eastAsia="Times New Roman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13" w:rsidRDefault="003A2113" w:rsidP="003A2113">
            <w:pPr>
              <w:spacing w:line="240" w:lineRule="auto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13" w:rsidRDefault="003A2113" w:rsidP="003C46B4">
            <w:pPr>
              <w:tabs>
                <w:tab w:val="left" w:pos="360"/>
              </w:tabs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Воспитательная деятельность</w:t>
            </w:r>
          </w:p>
          <w:p w:rsidR="003A2113" w:rsidRDefault="003A2113" w:rsidP="003C46B4">
            <w:pPr>
              <w:tabs>
                <w:tab w:val="left" w:pos="360"/>
              </w:tabs>
              <w:spacing w:line="240" w:lineRule="auto"/>
              <w:rPr>
                <w:sz w:val="24"/>
                <w:szCs w:val="24"/>
                <w:lang w:val="en-US"/>
              </w:rPr>
            </w:pPr>
          </w:p>
          <w:p w:rsidR="003A2113" w:rsidRDefault="003A2113" w:rsidP="003C46B4">
            <w:pPr>
              <w:tabs>
                <w:tab w:val="left" w:pos="360"/>
              </w:tabs>
              <w:spacing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3A2113" w:rsidTr="003A2113">
        <w:trPr>
          <w:trHeight w:val="8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13" w:rsidRDefault="003A2113" w:rsidP="003A2113">
            <w:pPr>
              <w:spacing w:line="240" w:lineRule="auto"/>
              <w:rPr>
                <w:rFonts w:eastAsia="Times New Roman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13" w:rsidRDefault="003A2113" w:rsidP="003A2113">
            <w:pPr>
              <w:spacing w:line="240" w:lineRule="auto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13" w:rsidRDefault="003A2113" w:rsidP="003C46B4">
            <w:pPr>
              <w:tabs>
                <w:tab w:val="left" w:pos="360"/>
              </w:tabs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Развивающая деятельность</w:t>
            </w:r>
          </w:p>
          <w:p w:rsidR="003A2113" w:rsidRDefault="003A2113" w:rsidP="003C46B4">
            <w:pPr>
              <w:tabs>
                <w:tab w:val="left" w:pos="360"/>
              </w:tabs>
              <w:spacing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3A2113" w:rsidTr="003A2113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13" w:rsidRPr="003A2113" w:rsidRDefault="003A2113" w:rsidP="003A2113">
            <w:pPr>
              <w:shd w:val="clear" w:color="auto" w:fill="FFFFFF"/>
              <w:spacing w:line="240" w:lineRule="auto"/>
              <w:rPr>
                <w:sz w:val="24"/>
                <w:szCs w:val="24"/>
              </w:rPr>
            </w:pPr>
            <w:r w:rsidRPr="003A2113">
              <w:rPr>
                <w:sz w:val="24"/>
                <w:szCs w:val="24"/>
              </w:rPr>
              <w:lastRenderedPageBreak/>
              <w:t>01.003 «Педагог дополнительного образования детей и взрослых»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13" w:rsidRPr="003A2113" w:rsidRDefault="003A2113" w:rsidP="003A2113">
            <w:pPr>
              <w:spacing w:line="240" w:lineRule="auto"/>
              <w:rPr>
                <w:sz w:val="24"/>
                <w:szCs w:val="24"/>
              </w:rPr>
            </w:pPr>
            <w:r w:rsidRPr="003A2113">
              <w:rPr>
                <w:sz w:val="24"/>
                <w:szCs w:val="24"/>
              </w:rPr>
              <w:t>Преподавание по дополнительным общеобразовательным программам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13" w:rsidRPr="003A2113" w:rsidRDefault="003A2113" w:rsidP="003C46B4">
            <w:pPr>
              <w:tabs>
                <w:tab w:val="left" w:pos="1930"/>
              </w:tabs>
              <w:spacing w:line="240" w:lineRule="auto"/>
              <w:ind w:firstLine="0"/>
              <w:rPr>
                <w:sz w:val="24"/>
                <w:szCs w:val="22"/>
              </w:rPr>
            </w:pPr>
            <w:r w:rsidRPr="003A2113">
              <w:rPr>
                <w:sz w:val="24"/>
              </w:rPr>
              <w:t>Организация деятельности обучающихся, направленной на освоение дополнительной общеобразовательной программы</w:t>
            </w:r>
          </w:p>
        </w:tc>
      </w:tr>
      <w:tr w:rsidR="003A2113" w:rsidTr="003A211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13" w:rsidRPr="003A2113" w:rsidRDefault="003A2113" w:rsidP="003A2113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13" w:rsidRPr="003A2113" w:rsidRDefault="003A2113" w:rsidP="003A2113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13" w:rsidRPr="003A2113" w:rsidRDefault="003A2113" w:rsidP="003C46B4">
            <w:pPr>
              <w:tabs>
                <w:tab w:val="left" w:pos="1930"/>
              </w:tabs>
              <w:spacing w:line="240" w:lineRule="auto"/>
              <w:ind w:firstLine="0"/>
              <w:rPr>
                <w:sz w:val="24"/>
              </w:rPr>
            </w:pPr>
            <w:r w:rsidRPr="003A2113">
              <w:rPr>
                <w:sz w:val="24"/>
              </w:rPr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</w:tr>
      <w:tr w:rsidR="003A2113" w:rsidTr="003A211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13" w:rsidRPr="003A2113" w:rsidRDefault="003A2113" w:rsidP="003A2113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13" w:rsidRPr="003A2113" w:rsidRDefault="003A2113" w:rsidP="003A2113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13" w:rsidRPr="003A2113" w:rsidRDefault="003A2113" w:rsidP="003C46B4">
            <w:pPr>
              <w:tabs>
                <w:tab w:val="left" w:pos="1930"/>
              </w:tabs>
              <w:spacing w:line="240" w:lineRule="auto"/>
              <w:ind w:firstLine="0"/>
              <w:rPr>
                <w:sz w:val="24"/>
              </w:rPr>
            </w:pPr>
            <w:r w:rsidRPr="003A2113">
              <w:rPr>
                <w:sz w:val="24"/>
              </w:rPr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</w:tr>
      <w:tr w:rsidR="003A2113" w:rsidTr="003A211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13" w:rsidRPr="003A2113" w:rsidRDefault="003A2113" w:rsidP="003A2113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13" w:rsidRPr="003A2113" w:rsidRDefault="003A2113" w:rsidP="003A2113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13" w:rsidRPr="003A2113" w:rsidRDefault="003A2113" w:rsidP="003C46B4">
            <w:pPr>
              <w:tabs>
                <w:tab w:val="left" w:pos="1930"/>
              </w:tabs>
              <w:spacing w:line="240" w:lineRule="auto"/>
              <w:ind w:firstLine="0"/>
              <w:rPr>
                <w:sz w:val="24"/>
              </w:rPr>
            </w:pPr>
            <w:r w:rsidRPr="003A2113">
              <w:rPr>
                <w:sz w:val="24"/>
              </w:rPr>
              <w:t>Педагогический контроль и оценка освоения дополнительной общеобразовательной программы</w:t>
            </w:r>
          </w:p>
        </w:tc>
      </w:tr>
      <w:tr w:rsidR="003A2113" w:rsidTr="003A211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13" w:rsidRPr="003A2113" w:rsidRDefault="003A2113" w:rsidP="003A2113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13" w:rsidRPr="003A2113" w:rsidRDefault="003A2113" w:rsidP="003A2113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13" w:rsidRPr="003A2113" w:rsidRDefault="003A2113" w:rsidP="003C46B4">
            <w:pPr>
              <w:tabs>
                <w:tab w:val="left" w:pos="1930"/>
              </w:tabs>
              <w:spacing w:line="240" w:lineRule="auto"/>
              <w:ind w:firstLine="0"/>
              <w:rPr>
                <w:sz w:val="24"/>
              </w:rPr>
            </w:pPr>
            <w:r w:rsidRPr="003A2113">
              <w:rPr>
                <w:sz w:val="24"/>
              </w:rPr>
              <w:t>Разработка программно-методического обеспечения реализации дополнительной общеобразовательной программы</w:t>
            </w:r>
          </w:p>
        </w:tc>
      </w:tr>
      <w:tr w:rsidR="003A2113" w:rsidTr="003A211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13" w:rsidRPr="003A2113" w:rsidRDefault="003A2113" w:rsidP="003A2113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13" w:rsidRPr="003A2113" w:rsidRDefault="003A2113" w:rsidP="003A2113">
            <w:pPr>
              <w:spacing w:line="240" w:lineRule="auto"/>
              <w:rPr>
                <w:sz w:val="24"/>
                <w:szCs w:val="24"/>
              </w:rPr>
            </w:pPr>
            <w:r w:rsidRPr="003A2113">
              <w:rPr>
                <w:sz w:val="24"/>
                <w:szCs w:val="24"/>
              </w:rPr>
              <w:t>Организационно-методическое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13" w:rsidRPr="003A2113" w:rsidRDefault="003A2113" w:rsidP="003C46B4">
            <w:pPr>
              <w:tabs>
                <w:tab w:val="left" w:pos="1930"/>
              </w:tabs>
              <w:spacing w:line="240" w:lineRule="auto"/>
              <w:ind w:firstLine="0"/>
              <w:rPr>
                <w:sz w:val="24"/>
                <w:szCs w:val="22"/>
              </w:rPr>
            </w:pPr>
            <w:r w:rsidRPr="003A2113">
              <w:rPr>
                <w:sz w:val="24"/>
              </w:rPr>
              <w:t>Организация и проведение исследований рынка услуг дополнительного образования детей и взрослых</w:t>
            </w:r>
          </w:p>
        </w:tc>
      </w:tr>
      <w:tr w:rsidR="003A2113" w:rsidTr="003A211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13" w:rsidRPr="003A2113" w:rsidRDefault="003A2113" w:rsidP="003A2113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13" w:rsidRPr="003A2113" w:rsidRDefault="003A2113" w:rsidP="003A2113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13" w:rsidRPr="003A2113" w:rsidRDefault="003A2113" w:rsidP="003C46B4">
            <w:pPr>
              <w:tabs>
                <w:tab w:val="left" w:pos="1930"/>
              </w:tabs>
              <w:spacing w:line="240" w:lineRule="auto"/>
              <w:ind w:firstLine="0"/>
              <w:rPr>
                <w:sz w:val="24"/>
              </w:rPr>
            </w:pPr>
            <w:r w:rsidRPr="003A2113">
              <w:rPr>
                <w:sz w:val="24"/>
              </w:rPr>
              <w:t>Организационно-педагогическое сопровождение методической деятельности педагогов дополнительного образования</w:t>
            </w:r>
          </w:p>
        </w:tc>
      </w:tr>
      <w:tr w:rsidR="003A2113" w:rsidTr="003A211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13" w:rsidRPr="003A2113" w:rsidRDefault="003A2113" w:rsidP="003A2113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13" w:rsidRPr="003A2113" w:rsidRDefault="003A2113" w:rsidP="003A2113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13" w:rsidRPr="003A2113" w:rsidRDefault="003A2113" w:rsidP="003C46B4">
            <w:pPr>
              <w:tabs>
                <w:tab w:val="left" w:pos="1930"/>
              </w:tabs>
              <w:spacing w:line="240" w:lineRule="auto"/>
              <w:ind w:firstLine="0"/>
              <w:rPr>
                <w:sz w:val="24"/>
              </w:rPr>
            </w:pPr>
            <w:r w:rsidRPr="003A2113">
              <w:rPr>
                <w:sz w:val="24"/>
              </w:rPr>
              <w:t>Мониторинг и оценка качества реализации педагогическими работниками дополнительных общеобразовательных программ</w:t>
            </w:r>
          </w:p>
        </w:tc>
      </w:tr>
      <w:tr w:rsidR="003A2113" w:rsidTr="003A211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13" w:rsidRPr="003A2113" w:rsidRDefault="003A2113" w:rsidP="003A2113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13" w:rsidRPr="003A2113" w:rsidRDefault="003A2113" w:rsidP="003A2113">
            <w:pPr>
              <w:spacing w:line="240" w:lineRule="auto"/>
              <w:rPr>
                <w:sz w:val="24"/>
                <w:szCs w:val="24"/>
              </w:rPr>
            </w:pPr>
            <w:r w:rsidRPr="003A2113">
              <w:rPr>
                <w:sz w:val="24"/>
                <w:szCs w:val="24"/>
              </w:rPr>
              <w:t>Организационно-педагогическое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13" w:rsidRPr="003A2113" w:rsidRDefault="003A2113" w:rsidP="003C46B4">
            <w:pPr>
              <w:tabs>
                <w:tab w:val="left" w:pos="1930"/>
              </w:tabs>
              <w:spacing w:line="240" w:lineRule="auto"/>
              <w:rPr>
                <w:sz w:val="24"/>
                <w:szCs w:val="22"/>
              </w:rPr>
            </w:pPr>
            <w:r w:rsidRPr="003A2113">
              <w:rPr>
                <w:sz w:val="24"/>
              </w:rPr>
              <w:t>Организация и проведение массовых досуговых мероприятий</w:t>
            </w:r>
          </w:p>
        </w:tc>
      </w:tr>
      <w:tr w:rsidR="003A2113" w:rsidTr="003A211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13" w:rsidRPr="003A2113" w:rsidRDefault="003A2113" w:rsidP="003A2113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13" w:rsidRPr="003A2113" w:rsidRDefault="003A2113" w:rsidP="003A2113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13" w:rsidRPr="003A2113" w:rsidRDefault="003A2113" w:rsidP="003C46B4">
            <w:pPr>
              <w:tabs>
                <w:tab w:val="left" w:pos="1930"/>
              </w:tabs>
              <w:spacing w:line="240" w:lineRule="auto"/>
              <w:ind w:firstLine="0"/>
              <w:rPr>
                <w:sz w:val="24"/>
              </w:rPr>
            </w:pPr>
            <w:r w:rsidRPr="003A2113">
              <w:rPr>
                <w:sz w:val="24"/>
              </w:rPr>
              <w:t>Организационно-педагогическое обеспечение развития социального партнерства и продвижения услуг дополнительного образования детей и взрослых</w:t>
            </w:r>
          </w:p>
        </w:tc>
      </w:tr>
      <w:tr w:rsidR="003A2113" w:rsidTr="003A211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13" w:rsidRPr="003A2113" w:rsidRDefault="003A2113" w:rsidP="003A2113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13" w:rsidRPr="003A2113" w:rsidRDefault="003A2113" w:rsidP="003A2113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13" w:rsidRPr="003A2113" w:rsidRDefault="003A2113" w:rsidP="003C46B4">
            <w:pPr>
              <w:tabs>
                <w:tab w:val="left" w:pos="1930"/>
              </w:tabs>
              <w:spacing w:line="240" w:lineRule="auto"/>
              <w:ind w:firstLine="0"/>
              <w:rPr>
                <w:sz w:val="24"/>
              </w:rPr>
            </w:pPr>
            <w:r w:rsidRPr="003A2113">
              <w:rPr>
                <w:sz w:val="24"/>
              </w:rPr>
              <w:t xml:space="preserve">Организация дополнительного образования детей и взрослых по </w:t>
            </w:r>
            <w:r w:rsidRPr="003A2113">
              <w:rPr>
                <w:sz w:val="24"/>
              </w:rPr>
              <w:lastRenderedPageBreak/>
              <w:t>одному или нескольким направлениям деятельности</w:t>
            </w:r>
          </w:p>
        </w:tc>
      </w:tr>
    </w:tbl>
    <w:p w:rsidR="005C25BD" w:rsidRPr="003A2113" w:rsidRDefault="003A2113" w:rsidP="003A2113">
      <w:pPr>
        <w:pStyle w:val="a5"/>
        <w:ind w:right="267"/>
        <w:jc w:val="both"/>
      </w:pPr>
      <w:r>
        <w:lastRenderedPageBreak/>
        <w:tab/>
      </w:r>
    </w:p>
    <w:p w:rsidR="00354F89" w:rsidRPr="000D2680" w:rsidRDefault="00354F89" w:rsidP="00B370B1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D2680">
        <w:rPr>
          <w:b/>
          <w:sz w:val="24"/>
          <w:szCs w:val="24"/>
        </w:rPr>
        <w:t>4. Объем, структура и содержание дисциплины</w:t>
      </w:r>
    </w:p>
    <w:p w:rsidR="0020390C" w:rsidRDefault="0020390C" w:rsidP="00B370B1">
      <w:pPr>
        <w:spacing w:line="240" w:lineRule="auto"/>
        <w:jc w:val="center"/>
        <w:rPr>
          <w:b/>
          <w:bCs/>
          <w:sz w:val="24"/>
          <w:szCs w:val="24"/>
        </w:rPr>
      </w:pPr>
    </w:p>
    <w:p w:rsidR="00354F89" w:rsidRPr="003738B1" w:rsidRDefault="00354F89" w:rsidP="00B370B1">
      <w:pPr>
        <w:spacing w:line="240" w:lineRule="auto"/>
        <w:jc w:val="center"/>
        <w:rPr>
          <w:b/>
          <w:sz w:val="24"/>
          <w:szCs w:val="24"/>
        </w:rPr>
      </w:pPr>
      <w:r w:rsidRPr="003738B1">
        <w:rPr>
          <w:b/>
          <w:bCs/>
          <w:sz w:val="24"/>
          <w:szCs w:val="24"/>
        </w:rPr>
        <w:t xml:space="preserve">4.1 </w:t>
      </w:r>
      <w:r w:rsidRPr="003738B1">
        <w:rPr>
          <w:b/>
          <w:sz w:val="24"/>
          <w:szCs w:val="24"/>
        </w:rPr>
        <w:t>Объем дисциплины</w:t>
      </w:r>
    </w:p>
    <w:p w:rsidR="001C4C1D" w:rsidRDefault="00354F89" w:rsidP="00B370B1">
      <w:pPr>
        <w:spacing w:line="240" w:lineRule="auto"/>
        <w:rPr>
          <w:color w:val="000000"/>
          <w:sz w:val="24"/>
          <w:szCs w:val="24"/>
        </w:rPr>
      </w:pPr>
      <w:r w:rsidRPr="003738B1">
        <w:rPr>
          <w:color w:val="000000"/>
          <w:sz w:val="24"/>
          <w:szCs w:val="24"/>
        </w:rPr>
        <w:t xml:space="preserve">Общая трудоемкость дисциплины составляет </w:t>
      </w:r>
      <w:r w:rsidR="000D2680">
        <w:rPr>
          <w:color w:val="000000"/>
          <w:sz w:val="24"/>
          <w:szCs w:val="24"/>
        </w:rPr>
        <w:t>2</w:t>
      </w:r>
      <w:r w:rsidRPr="003738B1">
        <w:rPr>
          <w:color w:val="000000"/>
          <w:sz w:val="24"/>
          <w:szCs w:val="24"/>
        </w:rPr>
        <w:t xml:space="preserve"> зачетны</w:t>
      </w:r>
      <w:r w:rsidR="000D2680">
        <w:rPr>
          <w:color w:val="000000"/>
          <w:sz w:val="24"/>
          <w:szCs w:val="24"/>
        </w:rPr>
        <w:t>е</w:t>
      </w:r>
      <w:r w:rsidR="001A736E">
        <w:rPr>
          <w:color w:val="000000"/>
          <w:sz w:val="24"/>
          <w:szCs w:val="24"/>
        </w:rPr>
        <w:t xml:space="preserve"> единиц</w:t>
      </w:r>
      <w:r w:rsidR="000D2680">
        <w:rPr>
          <w:color w:val="000000"/>
          <w:sz w:val="24"/>
          <w:szCs w:val="24"/>
        </w:rPr>
        <w:t>ы</w:t>
      </w:r>
      <w:r w:rsidRPr="003738B1">
        <w:rPr>
          <w:color w:val="000000"/>
          <w:sz w:val="24"/>
          <w:szCs w:val="24"/>
        </w:rPr>
        <w:t xml:space="preserve">, </w:t>
      </w:r>
      <w:r w:rsidR="000D2680">
        <w:rPr>
          <w:color w:val="000000"/>
          <w:sz w:val="24"/>
          <w:szCs w:val="24"/>
        </w:rPr>
        <w:t>72</w:t>
      </w:r>
      <w:r w:rsidR="001C4C1D">
        <w:rPr>
          <w:color w:val="000000"/>
          <w:sz w:val="24"/>
          <w:szCs w:val="24"/>
        </w:rPr>
        <w:t xml:space="preserve"> часа.</w:t>
      </w:r>
      <w:r w:rsidR="001C4C1D" w:rsidRPr="001C4C1D">
        <w:rPr>
          <w:color w:val="000000"/>
          <w:sz w:val="24"/>
          <w:szCs w:val="24"/>
        </w:rPr>
        <w:t xml:space="preserve"> </w:t>
      </w:r>
      <w:r w:rsidR="001C4C1D">
        <w:rPr>
          <w:color w:val="000000"/>
          <w:sz w:val="24"/>
          <w:szCs w:val="24"/>
        </w:rPr>
        <w:t>Освоение дисциплины заканчивается зачетом в 1 семестре.</w:t>
      </w:r>
    </w:p>
    <w:p w:rsidR="00354F89" w:rsidRPr="003738B1" w:rsidRDefault="001C4C1D" w:rsidP="00B370B1">
      <w:pPr>
        <w:spacing w:line="240" w:lineRule="auto"/>
        <w:rPr>
          <w:b/>
          <w:bCs/>
          <w:sz w:val="24"/>
          <w:szCs w:val="24"/>
        </w:rPr>
      </w:pPr>
      <w:r w:rsidRPr="003738B1">
        <w:rPr>
          <w:color w:val="000000"/>
          <w:sz w:val="24"/>
          <w:szCs w:val="24"/>
        </w:rPr>
        <w:t xml:space="preserve">Для студентов очной формы обучения </w:t>
      </w:r>
      <w:r>
        <w:rPr>
          <w:color w:val="000000"/>
          <w:sz w:val="24"/>
          <w:szCs w:val="24"/>
        </w:rPr>
        <w:t xml:space="preserve">планируется </w:t>
      </w:r>
      <w:r w:rsidR="001A736E">
        <w:rPr>
          <w:color w:val="000000"/>
          <w:sz w:val="24"/>
          <w:szCs w:val="24"/>
        </w:rPr>
        <w:t>3</w:t>
      </w:r>
      <w:r w:rsidR="00191133">
        <w:rPr>
          <w:color w:val="000000"/>
          <w:sz w:val="24"/>
          <w:szCs w:val="24"/>
        </w:rPr>
        <w:t>6</w:t>
      </w:r>
      <w:r w:rsidR="00354F89" w:rsidRPr="003738B1">
        <w:rPr>
          <w:color w:val="000000"/>
          <w:sz w:val="24"/>
          <w:szCs w:val="24"/>
        </w:rPr>
        <w:t xml:space="preserve"> час</w:t>
      </w:r>
      <w:r w:rsidR="00191133">
        <w:rPr>
          <w:color w:val="000000"/>
          <w:sz w:val="24"/>
          <w:szCs w:val="24"/>
        </w:rPr>
        <w:t>ов</w:t>
      </w:r>
      <w:r w:rsidR="00354F89" w:rsidRPr="003738B1">
        <w:rPr>
          <w:color w:val="000000"/>
          <w:sz w:val="24"/>
          <w:szCs w:val="24"/>
        </w:rPr>
        <w:t xml:space="preserve"> </w:t>
      </w:r>
      <w:r w:rsidR="00247E85">
        <w:rPr>
          <w:color w:val="000000"/>
          <w:sz w:val="24"/>
          <w:szCs w:val="24"/>
        </w:rPr>
        <w:t>контактной</w:t>
      </w:r>
      <w:r w:rsidR="00354F89" w:rsidRPr="003738B1">
        <w:rPr>
          <w:color w:val="000000"/>
          <w:sz w:val="24"/>
          <w:szCs w:val="24"/>
        </w:rPr>
        <w:t xml:space="preserve"> </w:t>
      </w:r>
      <w:r w:rsidR="00247E85">
        <w:rPr>
          <w:color w:val="000000"/>
          <w:sz w:val="24"/>
          <w:szCs w:val="24"/>
        </w:rPr>
        <w:t>работы</w:t>
      </w:r>
      <w:r w:rsidR="00354F89" w:rsidRPr="003738B1">
        <w:rPr>
          <w:color w:val="000000"/>
          <w:sz w:val="24"/>
          <w:szCs w:val="24"/>
        </w:rPr>
        <w:t xml:space="preserve">, из них </w:t>
      </w:r>
      <w:r w:rsidR="00891155">
        <w:rPr>
          <w:color w:val="000000"/>
          <w:sz w:val="24"/>
          <w:szCs w:val="24"/>
        </w:rPr>
        <w:t>6</w:t>
      </w:r>
      <w:r w:rsidR="00354F89" w:rsidRPr="003738B1">
        <w:rPr>
          <w:color w:val="000000"/>
          <w:sz w:val="24"/>
          <w:szCs w:val="24"/>
        </w:rPr>
        <w:t xml:space="preserve"> часов отводится </w:t>
      </w:r>
      <w:r w:rsidR="001A736E">
        <w:rPr>
          <w:color w:val="000000"/>
          <w:sz w:val="24"/>
          <w:szCs w:val="24"/>
        </w:rPr>
        <w:t>на интерактивные формы обучения</w:t>
      </w:r>
      <w:r>
        <w:rPr>
          <w:color w:val="000000"/>
          <w:sz w:val="24"/>
          <w:szCs w:val="24"/>
        </w:rPr>
        <w:t xml:space="preserve">; </w:t>
      </w:r>
      <w:r w:rsidR="000D2680">
        <w:rPr>
          <w:color w:val="000000"/>
          <w:sz w:val="24"/>
          <w:szCs w:val="24"/>
        </w:rPr>
        <w:t>3</w:t>
      </w:r>
      <w:r w:rsidR="00191133">
        <w:rPr>
          <w:color w:val="000000"/>
          <w:sz w:val="24"/>
          <w:szCs w:val="24"/>
        </w:rPr>
        <w:t>6</w:t>
      </w:r>
      <w:r w:rsidR="001A736E">
        <w:rPr>
          <w:color w:val="000000"/>
          <w:sz w:val="24"/>
          <w:szCs w:val="24"/>
        </w:rPr>
        <w:t xml:space="preserve"> час</w:t>
      </w:r>
      <w:r w:rsidR="000D2680">
        <w:rPr>
          <w:color w:val="000000"/>
          <w:sz w:val="24"/>
          <w:szCs w:val="24"/>
        </w:rPr>
        <w:t>ов</w:t>
      </w:r>
      <w:r w:rsidR="001A736E">
        <w:rPr>
          <w:color w:val="000000"/>
          <w:sz w:val="24"/>
          <w:szCs w:val="24"/>
        </w:rPr>
        <w:t xml:space="preserve"> сам</w:t>
      </w:r>
      <w:r>
        <w:rPr>
          <w:color w:val="000000"/>
          <w:sz w:val="24"/>
          <w:szCs w:val="24"/>
        </w:rPr>
        <w:t>остоятельной работы обучающихся</w:t>
      </w:r>
      <w:r w:rsidR="000D2680">
        <w:rPr>
          <w:color w:val="000000"/>
          <w:sz w:val="24"/>
          <w:szCs w:val="24"/>
        </w:rPr>
        <w:t>.</w:t>
      </w:r>
    </w:p>
    <w:p w:rsidR="000D2680" w:rsidRDefault="001C4C1D" w:rsidP="00B370B1">
      <w:pPr>
        <w:spacing w:line="240" w:lineRule="auto"/>
        <w:rPr>
          <w:color w:val="000000"/>
          <w:sz w:val="24"/>
          <w:szCs w:val="24"/>
        </w:rPr>
      </w:pPr>
      <w:r w:rsidRPr="003738B1">
        <w:rPr>
          <w:color w:val="000000"/>
          <w:sz w:val="24"/>
          <w:szCs w:val="24"/>
        </w:rPr>
        <w:t xml:space="preserve">Для студентов </w:t>
      </w:r>
      <w:r>
        <w:rPr>
          <w:color w:val="000000"/>
          <w:sz w:val="24"/>
          <w:szCs w:val="24"/>
        </w:rPr>
        <w:t>зао</w:t>
      </w:r>
      <w:r w:rsidRPr="003738B1">
        <w:rPr>
          <w:color w:val="000000"/>
          <w:sz w:val="24"/>
          <w:szCs w:val="24"/>
        </w:rPr>
        <w:t xml:space="preserve">чной формы обучения </w:t>
      </w:r>
      <w:r>
        <w:rPr>
          <w:color w:val="000000"/>
          <w:sz w:val="24"/>
          <w:szCs w:val="24"/>
        </w:rPr>
        <w:t xml:space="preserve">на освоение дисциплины отводится </w:t>
      </w:r>
      <w:r w:rsidR="000D2680">
        <w:rPr>
          <w:color w:val="000000"/>
          <w:sz w:val="24"/>
          <w:szCs w:val="24"/>
        </w:rPr>
        <w:t>6</w:t>
      </w:r>
      <w:r w:rsidR="000D2680" w:rsidRPr="003738B1">
        <w:rPr>
          <w:color w:val="000000"/>
          <w:sz w:val="24"/>
          <w:szCs w:val="24"/>
        </w:rPr>
        <w:t xml:space="preserve"> час</w:t>
      </w:r>
      <w:r w:rsidR="000D2680">
        <w:rPr>
          <w:color w:val="000000"/>
          <w:sz w:val="24"/>
          <w:szCs w:val="24"/>
        </w:rPr>
        <w:t>ов</w:t>
      </w:r>
      <w:r w:rsidR="000D2680" w:rsidRPr="003738B1">
        <w:rPr>
          <w:color w:val="000000"/>
          <w:sz w:val="24"/>
          <w:szCs w:val="24"/>
        </w:rPr>
        <w:t xml:space="preserve"> </w:t>
      </w:r>
      <w:r w:rsidR="000D2680">
        <w:rPr>
          <w:color w:val="000000"/>
          <w:sz w:val="24"/>
          <w:szCs w:val="24"/>
        </w:rPr>
        <w:t>контактной</w:t>
      </w:r>
      <w:r w:rsidR="000D2680" w:rsidRPr="003738B1">
        <w:rPr>
          <w:color w:val="000000"/>
          <w:sz w:val="24"/>
          <w:szCs w:val="24"/>
        </w:rPr>
        <w:t xml:space="preserve"> </w:t>
      </w:r>
      <w:r w:rsidR="000D2680">
        <w:rPr>
          <w:color w:val="000000"/>
          <w:sz w:val="24"/>
          <w:szCs w:val="24"/>
        </w:rPr>
        <w:t>работы</w:t>
      </w:r>
      <w:r w:rsidR="000D2680" w:rsidRPr="003738B1">
        <w:rPr>
          <w:color w:val="000000"/>
          <w:sz w:val="24"/>
          <w:szCs w:val="24"/>
        </w:rPr>
        <w:t xml:space="preserve">, из них </w:t>
      </w:r>
      <w:r w:rsidR="000D2680">
        <w:rPr>
          <w:color w:val="000000"/>
          <w:sz w:val="24"/>
          <w:szCs w:val="24"/>
        </w:rPr>
        <w:t>2</w:t>
      </w:r>
      <w:r w:rsidR="000D2680" w:rsidRPr="003738B1">
        <w:rPr>
          <w:color w:val="000000"/>
          <w:sz w:val="24"/>
          <w:szCs w:val="24"/>
        </w:rPr>
        <w:t xml:space="preserve"> час</w:t>
      </w:r>
      <w:r w:rsidR="000D2680">
        <w:rPr>
          <w:color w:val="000000"/>
          <w:sz w:val="24"/>
          <w:szCs w:val="24"/>
        </w:rPr>
        <w:t>а</w:t>
      </w:r>
      <w:r w:rsidR="000D2680" w:rsidRPr="003738B1">
        <w:rPr>
          <w:color w:val="000000"/>
          <w:sz w:val="24"/>
          <w:szCs w:val="24"/>
        </w:rPr>
        <w:t xml:space="preserve"> (</w:t>
      </w:r>
      <w:r w:rsidR="000D2680">
        <w:rPr>
          <w:color w:val="000000"/>
          <w:sz w:val="24"/>
          <w:szCs w:val="24"/>
        </w:rPr>
        <w:t>30</w:t>
      </w:r>
      <w:r w:rsidR="000D2680" w:rsidRPr="003738B1">
        <w:rPr>
          <w:color w:val="000000"/>
          <w:sz w:val="24"/>
          <w:szCs w:val="24"/>
        </w:rPr>
        <w:t xml:space="preserve"> %) </w:t>
      </w:r>
      <w:r>
        <w:rPr>
          <w:color w:val="000000"/>
          <w:sz w:val="24"/>
          <w:szCs w:val="24"/>
        </w:rPr>
        <w:t>-</w:t>
      </w:r>
      <w:r w:rsidR="000D2680" w:rsidRPr="003738B1">
        <w:rPr>
          <w:color w:val="000000"/>
          <w:sz w:val="24"/>
          <w:szCs w:val="24"/>
        </w:rPr>
        <w:t xml:space="preserve"> </w:t>
      </w:r>
      <w:r w:rsidR="000D2680">
        <w:rPr>
          <w:color w:val="000000"/>
          <w:sz w:val="24"/>
          <w:szCs w:val="24"/>
        </w:rPr>
        <w:t>на интерактивные формы обучения</w:t>
      </w:r>
      <w:r>
        <w:rPr>
          <w:color w:val="000000"/>
          <w:sz w:val="24"/>
          <w:szCs w:val="24"/>
        </w:rPr>
        <w:t xml:space="preserve">; </w:t>
      </w:r>
      <w:r w:rsidR="000D2680">
        <w:rPr>
          <w:color w:val="000000"/>
          <w:sz w:val="24"/>
          <w:szCs w:val="24"/>
        </w:rPr>
        <w:t>66 часов самостоятельной работы обучающихся</w:t>
      </w:r>
      <w:r>
        <w:rPr>
          <w:color w:val="000000"/>
          <w:sz w:val="24"/>
          <w:szCs w:val="24"/>
        </w:rPr>
        <w:t>.</w:t>
      </w:r>
    </w:p>
    <w:p w:rsidR="00146049" w:rsidRPr="00CF6314" w:rsidRDefault="00146049" w:rsidP="00146049">
      <w:pPr>
        <w:pStyle w:val="a5"/>
        <w:spacing w:after="0"/>
        <w:ind w:firstLine="709"/>
        <w:jc w:val="both"/>
      </w:pPr>
      <w:r w:rsidRPr="00CF6314">
        <w:t>Практическая подготовка при реализации учебной дисциплины (модуля) организуется путем проведения практических (лабораторных, семинарских занятий),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146049" w:rsidRDefault="00146049" w:rsidP="00146049">
      <w:pPr>
        <w:pStyle w:val="a5"/>
        <w:spacing w:after="0"/>
        <w:ind w:firstLine="709"/>
        <w:jc w:val="both"/>
      </w:pPr>
      <w:r w:rsidRPr="00CF6314">
        <w:t>Практическая подготовка включает в себя отдельные занятия лекционного типа, которые предусматривают передачу учебной информации обучающимся, необходимой для последующего выполнения работ, связанной с будущей профессиональной деятельностью.</w:t>
      </w:r>
    </w:p>
    <w:p w:rsidR="000D2680" w:rsidRDefault="000D2680" w:rsidP="00B370B1">
      <w:pPr>
        <w:spacing w:line="240" w:lineRule="auto"/>
        <w:rPr>
          <w:color w:val="000000"/>
          <w:sz w:val="24"/>
          <w:szCs w:val="24"/>
        </w:rPr>
      </w:pPr>
    </w:p>
    <w:p w:rsidR="009D2AA3" w:rsidRDefault="005C25BD" w:rsidP="00B370B1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3738B1">
        <w:rPr>
          <w:b/>
          <w:bCs/>
          <w:sz w:val="24"/>
          <w:szCs w:val="24"/>
        </w:rPr>
        <w:t>4.</w:t>
      </w:r>
      <w:r w:rsidR="00354F89" w:rsidRPr="003738B1">
        <w:rPr>
          <w:b/>
          <w:bCs/>
          <w:sz w:val="24"/>
          <w:szCs w:val="24"/>
        </w:rPr>
        <w:t>2</w:t>
      </w:r>
      <w:r w:rsidRPr="003738B1">
        <w:rPr>
          <w:b/>
          <w:bCs/>
          <w:sz w:val="24"/>
          <w:szCs w:val="24"/>
        </w:rPr>
        <w:t xml:space="preserve">. Структура дисциплины </w:t>
      </w:r>
    </w:p>
    <w:p w:rsidR="001C4C1D" w:rsidRDefault="001C4C1D" w:rsidP="00B370B1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:rsidR="007051DA" w:rsidRPr="003738B1" w:rsidRDefault="009D2AA3" w:rsidP="00B370B1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Очная</w:t>
      </w:r>
      <w:r w:rsidR="005C25BD" w:rsidRPr="003738B1">
        <w:rPr>
          <w:b/>
          <w:bCs/>
          <w:sz w:val="24"/>
          <w:szCs w:val="24"/>
        </w:rPr>
        <w:t xml:space="preserve"> форм</w:t>
      </w:r>
      <w:r>
        <w:rPr>
          <w:b/>
          <w:bCs/>
          <w:sz w:val="24"/>
          <w:szCs w:val="24"/>
        </w:rPr>
        <w:t>а</w:t>
      </w:r>
      <w:r w:rsidR="005C25BD" w:rsidRPr="003738B1">
        <w:rPr>
          <w:b/>
          <w:bCs/>
          <w:sz w:val="24"/>
          <w:szCs w:val="24"/>
        </w:rPr>
        <w:t xml:space="preserve"> обучения</w:t>
      </w:r>
    </w:p>
    <w:p w:rsidR="004E5846" w:rsidRDefault="004E5846" w:rsidP="00B370B1">
      <w:pPr>
        <w:spacing w:line="240" w:lineRule="auto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53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827"/>
        <w:gridCol w:w="425"/>
        <w:gridCol w:w="708"/>
        <w:gridCol w:w="709"/>
        <w:gridCol w:w="709"/>
        <w:gridCol w:w="566"/>
        <w:gridCol w:w="1844"/>
        <w:gridCol w:w="709"/>
      </w:tblGrid>
      <w:tr w:rsidR="009509C3" w:rsidRPr="003738B1" w:rsidTr="00D33B52">
        <w:trPr>
          <w:trHeight w:val="90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</w:p>
          <w:p w:rsidR="009509C3" w:rsidRPr="003738B1" w:rsidRDefault="009509C3" w:rsidP="00CF2675">
            <w:pPr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3738B1">
              <w:rPr>
                <w:sz w:val="24"/>
                <w:szCs w:val="24"/>
              </w:rPr>
              <w:t>№</w:t>
            </w:r>
          </w:p>
          <w:p w:rsidR="009509C3" w:rsidRPr="003738B1" w:rsidRDefault="009509C3" w:rsidP="00CF2675">
            <w:pPr>
              <w:widowControl w:val="0"/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3738B1">
              <w:rPr>
                <w:sz w:val="24"/>
                <w:szCs w:val="24"/>
              </w:rPr>
              <w:t>п/п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9509C3" w:rsidRPr="003738B1" w:rsidRDefault="009509C3" w:rsidP="00CF267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Темы </w:t>
            </w:r>
            <w:r w:rsidRPr="003738B1">
              <w:rPr>
                <w:sz w:val="24"/>
                <w:szCs w:val="24"/>
              </w:rPr>
              <w:t xml:space="preserve"> дисциплины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509C3" w:rsidRPr="003738B1" w:rsidRDefault="009509C3" w:rsidP="00CF2675">
            <w:pPr>
              <w:widowControl w:val="0"/>
              <w:spacing w:line="240" w:lineRule="auto"/>
              <w:ind w:right="113" w:firstLine="0"/>
              <w:jc w:val="center"/>
              <w:rPr>
                <w:sz w:val="24"/>
                <w:szCs w:val="24"/>
              </w:rPr>
            </w:pPr>
            <w:r w:rsidRPr="003738B1">
              <w:rPr>
                <w:sz w:val="24"/>
                <w:szCs w:val="24"/>
              </w:rPr>
              <w:t>Семестр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right="-108" w:firstLine="0"/>
              <w:rPr>
                <w:sz w:val="24"/>
                <w:szCs w:val="24"/>
              </w:rPr>
            </w:pPr>
            <w:r w:rsidRPr="003738B1">
              <w:rPr>
                <w:sz w:val="24"/>
                <w:szCs w:val="24"/>
              </w:rPr>
              <w:t xml:space="preserve">Виды учебной работы, включая самостоятельную работу студентов и трудоемкость (в часах)  </w:t>
            </w:r>
          </w:p>
        </w:tc>
      </w:tr>
      <w:tr w:rsidR="009509C3" w:rsidRPr="003738B1" w:rsidTr="00D33B5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9C3" w:rsidRPr="003738B1" w:rsidRDefault="009509C3" w:rsidP="00CF2675">
            <w:pPr>
              <w:spacing w:line="240" w:lineRule="auto"/>
              <w:ind w:right="-108" w:firstLine="0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9C3" w:rsidRPr="003738B1" w:rsidRDefault="009509C3" w:rsidP="00CF2675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9C3" w:rsidRPr="003738B1" w:rsidRDefault="009509C3" w:rsidP="00CF2675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right="-96" w:firstLine="0"/>
              <w:jc w:val="center"/>
              <w:rPr>
                <w:sz w:val="24"/>
                <w:szCs w:val="24"/>
              </w:rPr>
            </w:pPr>
            <w:r w:rsidRPr="003738B1">
              <w:rPr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38B1">
              <w:rPr>
                <w:sz w:val="24"/>
                <w:szCs w:val="24"/>
              </w:rPr>
              <w:t>лекц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3738B1">
              <w:rPr>
                <w:sz w:val="24"/>
                <w:szCs w:val="24"/>
              </w:rPr>
              <w:t>практ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D33B52" w:rsidP="00CF2675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интерактивные формы обучения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</w:t>
            </w:r>
          </w:p>
        </w:tc>
      </w:tr>
      <w:tr w:rsidR="009509C3" w:rsidRPr="003738B1" w:rsidTr="00D33B5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3738B1">
              <w:rPr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38B1"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right="-199" w:firstLine="0"/>
              <w:jc w:val="center"/>
              <w:rPr>
                <w:sz w:val="24"/>
                <w:szCs w:val="24"/>
              </w:rPr>
            </w:pPr>
            <w:r w:rsidRPr="003738B1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right="-106" w:firstLine="0"/>
              <w:jc w:val="center"/>
              <w:rPr>
                <w:sz w:val="24"/>
                <w:szCs w:val="24"/>
              </w:rPr>
            </w:pPr>
            <w:r w:rsidRPr="003738B1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38B1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38B1">
              <w:rPr>
                <w:sz w:val="24"/>
                <w:szCs w:val="24"/>
              </w:rP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38B1">
              <w:rPr>
                <w:sz w:val="24"/>
                <w:szCs w:val="24"/>
              </w:rPr>
              <w:t>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9509C3" w:rsidRPr="003738B1" w:rsidTr="00D33B5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D7038" w:rsidRDefault="009509C3" w:rsidP="00CF2675">
            <w:pPr>
              <w:widowControl w:val="0"/>
              <w:numPr>
                <w:ilvl w:val="0"/>
                <w:numId w:val="2"/>
              </w:numPr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C46B4" w:rsidRDefault="009509C3" w:rsidP="00CF2675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C46B4">
              <w:rPr>
                <w:sz w:val="24"/>
                <w:szCs w:val="24"/>
              </w:rPr>
              <w:t>К понятию о театральной этике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509C3" w:rsidRPr="003738B1" w:rsidTr="00D33B5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0D5049">
            <w:pPr>
              <w:widowControl w:val="0"/>
              <w:numPr>
                <w:ilvl w:val="0"/>
                <w:numId w:val="2"/>
              </w:numPr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C46B4" w:rsidRDefault="009509C3" w:rsidP="00CF2675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C46B4">
              <w:rPr>
                <w:sz w:val="24"/>
                <w:szCs w:val="24"/>
              </w:rPr>
              <w:t>Театральная этика – фундамент системы воспитания актера и режиссера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Default="009509C3" w:rsidP="00CF267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35576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35576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CA36B1">
              <w:rPr>
                <w:color w:val="000000"/>
                <w:sz w:val="24"/>
                <w:szCs w:val="24"/>
              </w:rPr>
              <w:t>итуатив</w:t>
            </w:r>
            <w:r>
              <w:rPr>
                <w:color w:val="000000"/>
                <w:sz w:val="24"/>
                <w:szCs w:val="24"/>
              </w:rPr>
              <w:t xml:space="preserve">ные </w:t>
            </w:r>
            <w:r w:rsidRPr="00CA36B1">
              <w:rPr>
                <w:color w:val="000000"/>
                <w:sz w:val="24"/>
                <w:szCs w:val="24"/>
              </w:rPr>
              <w:t>творческие задания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9509C3" w:rsidRPr="003738B1" w:rsidTr="00D33B5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0D5049">
            <w:pPr>
              <w:widowControl w:val="0"/>
              <w:numPr>
                <w:ilvl w:val="0"/>
                <w:numId w:val="2"/>
              </w:numPr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C46B4" w:rsidRDefault="009509C3" w:rsidP="00CF2675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C46B4">
              <w:rPr>
                <w:bCs/>
                <w:sz w:val="24"/>
                <w:szCs w:val="24"/>
              </w:rPr>
              <w:t>Семь ступеней творчества как необходимый этап в становление актера</w:t>
            </w:r>
            <w:r w:rsidRPr="003C46B4">
              <w:rPr>
                <w:sz w:val="24"/>
                <w:szCs w:val="24"/>
              </w:rPr>
              <w:t xml:space="preserve"> и режиссера</w:t>
            </w:r>
            <w:r w:rsidRPr="003C46B4">
              <w:rPr>
                <w:bCs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Default="009509C3" w:rsidP="00CF267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35576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35576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CA36B1">
              <w:rPr>
                <w:color w:val="000000"/>
                <w:sz w:val="24"/>
                <w:szCs w:val="24"/>
              </w:rPr>
              <w:t>итуатив</w:t>
            </w:r>
            <w:r>
              <w:rPr>
                <w:color w:val="000000"/>
                <w:sz w:val="24"/>
                <w:szCs w:val="24"/>
              </w:rPr>
              <w:t xml:space="preserve">ные </w:t>
            </w:r>
            <w:r w:rsidRPr="00CA36B1">
              <w:rPr>
                <w:color w:val="000000"/>
                <w:sz w:val="24"/>
                <w:szCs w:val="24"/>
              </w:rPr>
              <w:t>творческие задания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 w:rsidR="009509C3" w:rsidRPr="003738B1" w:rsidTr="00D33B5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0D5049">
            <w:pPr>
              <w:widowControl w:val="0"/>
              <w:numPr>
                <w:ilvl w:val="0"/>
                <w:numId w:val="2"/>
              </w:numPr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C46B4" w:rsidRDefault="009509C3" w:rsidP="00CF2675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C46B4">
              <w:rPr>
                <w:bCs/>
                <w:sz w:val="24"/>
                <w:szCs w:val="24"/>
              </w:rPr>
              <w:t>Театральная студия - пути формирования мировоззрения студийца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Default="009509C3" w:rsidP="00CF267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35576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35576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CA36B1">
              <w:rPr>
                <w:color w:val="000000"/>
                <w:sz w:val="24"/>
                <w:szCs w:val="24"/>
              </w:rPr>
              <w:t>итуатив</w:t>
            </w:r>
            <w:r>
              <w:rPr>
                <w:color w:val="000000"/>
                <w:sz w:val="24"/>
                <w:szCs w:val="24"/>
              </w:rPr>
              <w:t xml:space="preserve">ные </w:t>
            </w:r>
            <w:r w:rsidRPr="00CA36B1">
              <w:rPr>
                <w:color w:val="000000"/>
                <w:sz w:val="24"/>
                <w:szCs w:val="24"/>
              </w:rPr>
              <w:t>творческие задания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9509C3" w:rsidRPr="003738B1" w:rsidTr="00D33B5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0D5049">
            <w:pPr>
              <w:widowControl w:val="0"/>
              <w:numPr>
                <w:ilvl w:val="0"/>
                <w:numId w:val="2"/>
              </w:numPr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C46B4" w:rsidRDefault="009509C3" w:rsidP="00CF2675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C46B4">
              <w:rPr>
                <w:sz w:val="24"/>
                <w:szCs w:val="24"/>
              </w:rPr>
              <w:t>Правила здорового театрального коллектива</w:t>
            </w:r>
          </w:p>
          <w:p w:rsidR="00CF2675" w:rsidRPr="003C46B4" w:rsidRDefault="00CF2675" w:rsidP="00CF2675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Default="009509C3" w:rsidP="00CF267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935576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93557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35576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35576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738B1">
              <w:rPr>
                <w:sz w:val="24"/>
                <w:szCs w:val="24"/>
              </w:rPr>
              <w:t>экспертное оценивание творческих работ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35576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9509C3" w:rsidRPr="003738B1" w:rsidTr="00D33B5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0D5049">
            <w:pPr>
              <w:widowControl w:val="0"/>
              <w:numPr>
                <w:ilvl w:val="0"/>
                <w:numId w:val="2"/>
              </w:numPr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C46B4" w:rsidRDefault="009509C3" w:rsidP="00CF2675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C46B4">
              <w:rPr>
                <w:sz w:val="24"/>
                <w:szCs w:val="24"/>
              </w:rPr>
              <w:t xml:space="preserve">Этика характера и </w:t>
            </w:r>
            <w:r w:rsidRPr="003C46B4">
              <w:rPr>
                <w:sz w:val="24"/>
                <w:szCs w:val="24"/>
              </w:rPr>
              <w:lastRenderedPageBreak/>
              <w:t>профессиональная этика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Default="009509C3" w:rsidP="00CF267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35576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35576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CA36B1">
              <w:rPr>
                <w:color w:val="000000"/>
                <w:sz w:val="24"/>
                <w:szCs w:val="24"/>
              </w:rPr>
              <w:t>итуатив</w:t>
            </w:r>
            <w:r>
              <w:rPr>
                <w:color w:val="000000"/>
                <w:sz w:val="24"/>
                <w:szCs w:val="24"/>
              </w:rPr>
              <w:t xml:space="preserve">ные </w:t>
            </w:r>
            <w:r w:rsidRPr="00CA36B1">
              <w:rPr>
                <w:color w:val="000000"/>
                <w:sz w:val="24"/>
                <w:szCs w:val="24"/>
              </w:rPr>
              <w:lastRenderedPageBreak/>
              <w:t>творческие задания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</w:t>
            </w:r>
          </w:p>
        </w:tc>
      </w:tr>
      <w:tr w:rsidR="009509C3" w:rsidRPr="003738B1" w:rsidTr="00D33B5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0D5049">
            <w:pPr>
              <w:widowControl w:val="0"/>
              <w:numPr>
                <w:ilvl w:val="0"/>
                <w:numId w:val="2"/>
              </w:numPr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C46B4" w:rsidRDefault="009509C3" w:rsidP="00CF2675">
            <w:pPr>
              <w:widowControl w:val="0"/>
              <w:spacing w:line="240" w:lineRule="auto"/>
              <w:ind w:right="-108" w:firstLine="0"/>
              <w:jc w:val="left"/>
              <w:rPr>
                <w:sz w:val="24"/>
                <w:szCs w:val="24"/>
              </w:rPr>
            </w:pPr>
            <w:r w:rsidRPr="003C46B4">
              <w:rPr>
                <w:sz w:val="24"/>
                <w:szCs w:val="24"/>
              </w:rPr>
              <w:t>«Театр будущего» в концепциях мыслителей Серебряного века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35576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35576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9509C3" w:rsidRPr="003738B1" w:rsidTr="00D33B52">
        <w:trPr>
          <w:trHeight w:val="25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right="-108" w:firstLine="0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35576" w:rsidP="00CF2675">
            <w:pPr>
              <w:widowControl w:val="0"/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  <w:r w:rsidR="009509C3">
              <w:rPr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35576" w:rsidP="00CF2675">
            <w:pPr>
              <w:widowControl w:val="0"/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935576">
            <w:pPr>
              <w:widowControl w:val="0"/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  <w:r w:rsidR="00935576">
              <w:rPr>
                <w:b/>
                <w:color w:val="000000"/>
                <w:sz w:val="24"/>
                <w:szCs w:val="24"/>
              </w:rPr>
              <w:t>6</w:t>
            </w:r>
          </w:p>
        </w:tc>
      </w:tr>
    </w:tbl>
    <w:p w:rsidR="009509C3" w:rsidRDefault="009509C3" w:rsidP="00B370B1">
      <w:pPr>
        <w:spacing w:line="240" w:lineRule="auto"/>
        <w:rPr>
          <w:color w:val="000000"/>
          <w:sz w:val="24"/>
          <w:szCs w:val="24"/>
        </w:rPr>
      </w:pPr>
    </w:p>
    <w:p w:rsidR="00F82476" w:rsidRPr="003738B1" w:rsidRDefault="009D2AA3" w:rsidP="00B370B1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3738B1">
        <w:rPr>
          <w:b/>
          <w:bCs/>
          <w:sz w:val="24"/>
          <w:szCs w:val="24"/>
        </w:rPr>
        <w:t>З</w:t>
      </w:r>
      <w:r w:rsidR="00F82476" w:rsidRPr="003738B1">
        <w:rPr>
          <w:b/>
          <w:bCs/>
          <w:sz w:val="24"/>
          <w:szCs w:val="24"/>
        </w:rPr>
        <w:t>аочн</w:t>
      </w:r>
      <w:r>
        <w:rPr>
          <w:b/>
          <w:bCs/>
          <w:sz w:val="24"/>
          <w:szCs w:val="24"/>
        </w:rPr>
        <w:t>ая</w:t>
      </w:r>
      <w:r w:rsidR="00F82476" w:rsidRPr="003738B1">
        <w:rPr>
          <w:b/>
          <w:bCs/>
          <w:sz w:val="24"/>
          <w:szCs w:val="24"/>
        </w:rPr>
        <w:t xml:space="preserve"> форм</w:t>
      </w:r>
      <w:r>
        <w:rPr>
          <w:b/>
          <w:bCs/>
          <w:sz w:val="24"/>
          <w:szCs w:val="24"/>
        </w:rPr>
        <w:t xml:space="preserve">а </w:t>
      </w:r>
      <w:r w:rsidR="00F82476" w:rsidRPr="003738B1">
        <w:rPr>
          <w:b/>
          <w:bCs/>
          <w:sz w:val="24"/>
          <w:szCs w:val="24"/>
        </w:rPr>
        <w:t>обучения</w:t>
      </w:r>
    </w:p>
    <w:p w:rsidR="00212C29" w:rsidRPr="003738B1" w:rsidRDefault="00212C29" w:rsidP="00B370B1">
      <w:pPr>
        <w:spacing w:line="240" w:lineRule="auto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53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827"/>
        <w:gridCol w:w="426"/>
        <w:gridCol w:w="709"/>
        <w:gridCol w:w="709"/>
        <w:gridCol w:w="709"/>
        <w:gridCol w:w="565"/>
        <w:gridCol w:w="1843"/>
        <w:gridCol w:w="709"/>
      </w:tblGrid>
      <w:tr w:rsidR="009509C3" w:rsidRPr="003738B1" w:rsidTr="003D7038">
        <w:trPr>
          <w:trHeight w:val="90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</w:p>
          <w:p w:rsidR="009509C3" w:rsidRPr="003738B1" w:rsidRDefault="009509C3" w:rsidP="00CF2675">
            <w:pPr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3738B1">
              <w:rPr>
                <w:sz w:val="24"/>
                <w:szCs w:val="24"/>
              </w:rPr>
              <w:t>№</w:t>
            </w:r>
          </w:p>
          <w:p w:rsidR="009509C3" w:rsidRPr="003738B1" w:rsidRDefault="009509C3" w:rsidP="00CF2675">
            <w:pPr>
              <w:widowControl w:val="0"/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3738B1">
              <w:rPr>
                <w:sz w:val="24"/>
                <w:szCs w:val="24"/>
              </w:rPr>
              <w:t>п/п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9509C3" w:rsidRPr="003738B1" w:rsidRDefault="009509C3" w:rsidP="00CF267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Темы </w:t>
            </w:r>
            <w:r w:rsidRPr="003738B1">
              <w:rPr>
                <w:sz w:val="24"/>
                <w:szCs w:val="24"/>
              </w:rPr>
              <w:t xml:space="preserve"> дисциплины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509C3" w:rsidRPr="003738B1" w:rsidRDefault="009509C3" w:rsidP="00CF2675">
            <w:pPr>
              <w:widowControl w:val="0"/>
              <w:spacing w:line="240" w:lineRule="auto"/>
              <w:ind w:right="113" w:firstLine="0"/>
              <w:jc w:val="center"/>
              <w:rPr>
                <w:sz w:val="24"/>
                <w:szCs w:val="24"/>
              </w:rPr>
            </w:pPr>
            <w:r w:rsidRPr="003738B1">
              <w:rPr>
                <w:sz w:val="24"/>
                <w:szCs w:val="24"/>
              </w:rPr>
              <w:t>Семестр</w:t>
            </w:r>
          </w:p>
        </w:tc>
        <w:tc>
          <w:tcPr>
            <w:tcW w:w="52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right="-108" w:firstLine="0"/>
              <w:rPr>
                <w:sz w:val="24"/>
                <w:szCs w:val="24"/>
              </w:rPr>
            </w:pPr>
            <w:r w:rsidRPr="003738B1">
              <w:rPr>
                <w:sz w:val="24"/>
                <w:szCs w:val="24"/>
              </w:rPr>
              <w:t xml:space="preserve">Виды учебной работы, включая самостоятельную работу студентов и трудоемкость (в часах)  </w:t>
            </w:r>
          </w:p>
        </w:tc>
      </w:tr>
      <w:tr w:rsidR="009509C3" w:rsidRPr="003738B1" w:rsidTr="003D7038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9C3" w:rsidRPr="003738B1" w:rsidRDefault="009509C3" w:rsidP="00CF2675">
            <w:pPr>
              <w:spacing w:line="240" w:lineRule="auto"/>
              <w:ind w:right="-108" w:firstLine="0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9C3" w:rsidRPr="003738B1" w:rsidRDefault="009509C3" w:rsidP="00CF2675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9C3" w:rsidRPr="003738B1" w:rsidRDefault="009509C3" w:rsidP="00CF2675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right="-96" w:firstLine="0"/>
              <w:jc w:val="center"/>
              <w:rPr>
                <w:sz w:val="24"/>
                <w:szCs w:val="24"/>
              </w:rPr>
            </w:pPr>
            <w:r w:rsidRPr="003738B1">
              <w:rPr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38B1">
              <w:rPr>
                <w:sz w:val="24"/>
                <w:szCs w:val="24"/>
              </w:rPr>
              <w:t>лекц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3738B1">
              <w:rPr>
                <w:sz w:val="24"/>
                <w:szCs w:val="24"/>
              </w:rPr>
              <w:t>практ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D33B52" w:rsidP="00CF2675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интерактивные формы обучения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</w:t>
            </w:r>
          </w:p>
        </w:tc>
      </w:tr>
      <w:tr w:rsidR="009509C3" w:rsidRPr="003738B1" w:rsidTr="003D703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3738B1">
              <w:rPr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38B1"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right="-199" w:firstLine="0"/>
              <w:jc w:val="center"/>
              <w:rPr>
                <w:sz w:val="24"/>
                <w:szCs w:val="24"/>
              </w:rPr>
            </w:pPr>
            <w:r w:rsidRPr="003738B1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right="-106" w:firstLine="0"/>
              <w:jc w:val="center"/>
              <w:rPr>
                <w:sz w:val="24"/>
                <w:szCs w:val="24"/>
              </w:rPr>
            </w:pPr>
            <w:r w:rsidRPr="003738B1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38B1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38B1">
              <w:rPr>
                <w:sz w:val="24"/>
                <w:szCs w:val="24"/>
              </w:rPr>
              <w:t>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738B1"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9509C3" w:rsidRPr="003738B1" w:rsidTr="003D7038">
        <w:trPr>
          <w:trHeight w:val="50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D7038" w:rsidRDefault="009509C3" w:rsidP="00B824A7">
            <w:pPr>
              <w:pStyle w:val="a3"/>
              <w:widowControl w:val="0"/>
              <w:numPr>
                <w:ilvl w:val="0"/>
                <w:numId w:val="15"/>
              </w:numPr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C46B4" w:rsidRDefault="009509C3" w:rsidP="003C46B4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C46B4">
              <w:rPr>
                <w:sz w:val="24"/>
                <w:szCs w:val="24"/>
              </w:rPr>
              <w:t>К понятию о театральной этике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9509C3" w:rsidRPr="003738B1" w:rsidTr="003D703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B824A7" w:rsidRDefault="009509C3" w:rsidP="000D5049">
            <w:pPr>
              <w:pStyle w:val="a3"/>
              <w:widowControl w:val="0"/>
              <w:numPr>
                <w:ilvl w:val="0"/>
                <w:numId w:val="15"/>
              </w:numPr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C46B4" w:rsidRDefault="009509C3" w:rsidP="003C46B4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C46B4">
              <w:rPr>
                <w:sz w:val="24"/>
                <w:szCs w:val="24"/>
              </w:rPr>
              <w:t>Театральная этика – фундамент системы воспитания актера и режиссера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Default="009509C3" w:rsidP="00CF267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CA36B1">
              <w:rPr>
                <w:color w:val="000000"/>
                <w:sz w:val="24"/>
                <w:szCs w:val="24"/>
              </w:rPr>
              <w:t>итуатив</w:t>
            </w:r>
            <w:r>
              <w:rPr>
                <w:color w:val="000000"/>
                <w:sz w:val="24"/>
                <w:szCs w:val="24"/>
              </w:rPr>
              <w:t xml:space="preserve">ные </w:t>
            </w:r>
            <w:r w:rsidRPr="00CA36B1">
              <w:rPr>
                <w:color w:val="000000"/>
                <w:sz w:val="24"/>
                <w:szCs w:val="24"/>
              </w:rPr>
              <w:t>творческие задания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9509C3" w:rsidRPr="003738B1" w:rsidTr="003D703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B824A7" w:rsidRDefault="009509C3" w:rsidP="000D5049">
            <w:pPr>
              <w:pStyle w:val="a3"/>
              <w:widowControl w:val="0"/>
              <w:numPr>
                <w:ilvl w:val="0"/>
                <w:numId w:val="15"/>
              </w:numPr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C46B4" w:rsidRDefault="009509C3" w:rsidP="003C46B4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C46B4">
              <w:rPr>
                <w:bCs/>
                <w:sz w:val="24"/>
                <w:szCs w:val="24"/>
              </w:rPr>
              <w:t>Семь ступеней творчества как необходимый этап в становление актера</w:t>
            </w:r>
            <w:r w:rsidRPr="003C46B4">
              <w:rPr>
                <w:sz w:val="24"/>
                <w:szCs w:val="24"/>
              </w:rPr>
              <w:t xml:space="preserve"> и режиссера</w:t>
            </w:r>
            <w:r w:rsidRPr="003C46B4">
              <w:rPr>
                <w:bCs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Default="009509C3" w:rsidP="00CF267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D33B52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CA36B1">
              <w:rPr>
                <w:color w:val="000000"/>
                <w:sz w:val="24"/>
                <w:szCs w:val="24"/>
              </w:rPr>
              <w:t>итуатив</w:t>
            </w:r>
            <w:r>
              <w:rPr>
                <w:color w:val="000000"/>
                <w:sz w:val="24"/>
                <w:szCs w:val="24"/>
              </w:rPr>
              <w:t xml:space="preserve">ные </w:t>
            </w:r>
            <w:r w:rsidRPr="00CA36B1">
              <w:rPr>
                <w:color w:val="000000"/>
                <w:sz w:val="24"/>
                <w:szCs w:val="24"/>
              </w:rPr>
              <w:t>творческие задания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D33B52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D33B52">
              <w:rPr>
                <w:color w:val="000000"/>
                <w:sz w:val="24"/>
                <w:szCs w:val="24"/>
              </w:rPr>
              <w:t>3</w:t>
            </w:r>
          </w:p>
        </w:tc>
      </w:tr>
      <w:tr w:rsidR="009509C3" w:rsidRPr="003738B1" w:rsidTr="003D703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B824A7" w:rsidRDefault="009509C3" w:rsidP="000D5049">
            <w:pPr>
              <w:pStyle w:val="a3"/>
              <w:widowControl w:val="0"/>
              <w:numPr>
                <w:ilvl w:val="0"/>
                <w:numId w:val="15"/>
              </w:numPr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C46B4" w:rsidRDefault="009509C3" w:rsidP="003C46B4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C46B4">
              <w:rPr>
                <w:bCs/>
                <w:sz w:val="24"/>
                <w:szCs w:val="24"/>
              </w:rPr>
              <w:t>Театральная студия - пути формирования мировоззрения студийца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Default="009509C3" w:rsidP="00CF267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D33B52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CA36B1">
              <w:rPr>
                <w:color w:val="000000"/>
                <w:sz w:val="24"/>
                <w:szCs w:val="24"/>
              </w:rPr>
              <w:t>итуатив</w:t>
            </w:r>
            <w:r>
              <w:rPr>
                <w:color w:val="000000"/>
                <w:sz w:val="24"/>
                <w:szCs w:val="24"/>
              </w:rPr>
              <w:t xml:space="preserve">ные </w:t>
            </w:r>
            <w:r w:rsidRPr="00CA36B1">
              <w:rPr>
                <w:color w:val="000000"/>
                <w:sz w:val="24"/>
                <w:szCs w:val="24"/>
              </w:rPr>
              <w:t>творческие задания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9509C3" w:rsidRPr="003738B1" w:rsidTr="003D703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B824A7" w:rsidRDefault="009509C3" w:rsidP="000D5049">
            <w:pPr>
              <w:pStyle w:val="a3"/>
              <w:widowControl w:val="0"/>
              <w:numPr>
                <w:ilvl w:val="0"/>
                <w:numId w:val="15"/>
              </w:numPr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C46B4" w:rsidRDefault="009509C3" w:rsidP="003C46B4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C46B4">
              <w:rPr>
                <w:sz w:val="24"/>
                <w:szCs w:val="24"/>
              </w:rPr>
              <w:t>Правила здорового театрального коллектива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Default="009509C3" w:rsidP="00CF267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738B1">
              <w:rPr>
                <w:sz w:val="24"/>
                <w:szCs w:val="24"/>
              </w:rPr>
              <w:t>экспертное оценивание творческих работ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</w:tr>
      <w:tr w:rsidR="009509C3" w:rsidRPr="003738B1" w:rsidTr="003D703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B824A7" w:rsidRDefault="009509C3" w:rsidP="000D5049">
            <w:pPr>
              <w:pStyle w:val="a3"/>
              <w:widowControl w:val="0"/>
              <w:numPr>
                <w:ilvl w:val="0"/>
                <w:numId w:val="15"/>
              </w:numPr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C46B4" w:rsidRDefault="009509C3" w:rsidP="003C46B4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C46B4">
              <w:rPr>
                <w:sz w:val="24"/>
                <w:szCs w:val="24"/>
              </w:rPr>
              <w:t>Этика характера и профессиональная этика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Default="009509C3" w:rsidP="00CF267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D33B52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CA36B1">
              <w:rPr>
                <w:color w:val="000000"/>
                <w:sz w:val="24"/>
                <w:szCs w:val="24"/>
              </w:rPr>
              <w:t>итуатив</w:t>
            </w:r>
            <w:r>
              <w:rPr>
                <w:color w:val="000000"/>
                <w:sz w:val="24"/>
                <w:szCs w:val="24"/>
              </w:rPr>
              <w:t xml:space="preserve">ные </w:t>
            </w:r>
            <w:r w:rsidRPr="00CA36B1">
              <w:rPr>
                <w:color w:val="000000"/>
                <w:sz w:val="24"/>
                <w:szCs w:val="24"/>
              </w:rPr>
              <w:t>творческие задания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D33B52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D33B52">
              <w:rPr>
                <w:color w:val="000000"/>
                <w:sz w:val="24"/>
                <w:szCs w:val="24"/>
              </w:rPr>
              <w:t>3</w:t>
            </w:r>
          </w:p>
        </w:tc>
      </w:tr>
      <w:tr w:rsidR="009509C3" w:rsidRPr="003738B1" w:rsidTr="003D703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B824A7" w:rsidRDefault="009509C3" w:rsidP="000D5049">
            <w:pPr>
              <w:pStyle w:val="a3"/>
              <w:widowControl w:val="0"/>
              <w:numPr>
                <w:ilvl w:val="0"/>
                <w:numId w:val="15"/>
              </w:numPr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C46B4" w:rsidRDefault="009509C3" w:rsidP="003C46B4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C46B4">
              <w:rPr>
                <w:sz w:val="24"/>
                <w:szCs w:val="24"/>
              </w:rPr>
              <w:t>«Театр будущего» в концепциях мыслителей Серебряного века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 w:rsidR="00D33B52" w:rsidRPr="003738B1" w:rsidTr="003D703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52" w:rsidRPr="00B824A7" w:rsidRDefault="00D33B52" w:rsidP="000D5049">
            <w:pPr>
              <w:pStyle w:val="a3"/>
              <w:widowControl w:val="0"/>
              <w:numPr>
                <w:ilvl w:val="0"/>
                <w:numId w:val="15"/>
              </w:numPr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52" w:rsidRPr="003D7038" w:rsidRDefault="003D7038" w:rsidP="003D7038">
            <w:pPr>
              <w:widowControl w:val="0"/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3D7038">
              <w:rPr>
                <w:sz w:val="24"/>
                <w:szCs w:val="24"/>
              </w:rPr>
              <w:t>Контроль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52" w:rsidRDefault="003D7038" w:rsidP="00CF267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52" w:rsidRDefault="003D7038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52" w:rsidRPr="003738B1" w:rsidRDefault="00D33B52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52" w:rsidRPr="003738B1" w:rsidRDefault="00D33B52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52" w:rsidRPr="003738B1" w:rsidRDefault="00D33B52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52" w:rsidRPr="003738B1" w:rsidRDefault="003D7038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52" w:rsidRDefault="00D33B52" w:rsidP="00CF2675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509C3" w:rsidRPr="003738B1" w:rsidTr="003D7038">
        <w:trPr>
          <w:trHeight w:val="25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right="-108" w:firstLine="0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CF2675">
            <w:pPr>
              <w:widowControl w:val="0"/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D33B52" w:rsidP="00CF2675">
            <w:pPr>
              <w:widowControl w:val="0"/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3D7038" w:rsidP="00CF2675">
            <w:pPr>
              <w:widowControl w:val="0"/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C3" w:rsidRPr="003738B1" w:rsidRDefault="009509C3" w:rsidP="00D33B52">
            <w:pPr>
              <w:widowControl w:val="0"/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</w:t>
            </w:r>
            <w:r w:rsidR="00D33B52">
              <w:rPr>
                <w:b/>
                <w:color w:val="000000"/>
                <w:sz w:val="24"/>
                <w:szCs w:val="24"/>
              </w:rPr>
              <w:t>0</w:t>
            </w:r>
          </w:p>
        </w:tc>
      </w:tr>
    </w:tbl>
    <w:p w:rsidR="003D7038" w:rsidRDefault="003D7038">
      <w:pPr>
        <w:spacing w:line="240" w:lineRule="auto"/>
        <w:ind w:firstLine="0"/>
        <w:jc w:val="left"/>
        <w:rPr>
          <w:color w:val="000000"/>
          <w:sz w:val="24"/>
          <w:szCs w:val="24"/>
        </w:rPr>
      </w:pPr>
    </w:p>
    <w:p w:rsidR="00726853" w:rsidRPr="003738B1" w:rsidRDefault="00726853" w:rsidP="00B370B1">
      <w:pPr>
        <w:spacing w:line="240" w:lineRule="auto"/>
        <w:ind w:firstLine="0"/>
        <w:jc w:val="center"/>
        <w:rPr>
          <w:rFonts w:eastAsia="Times New Roman"/>
          <w:b/>
          <w:snapToGrid w:val="0"/>
          <w:sz w:val="24"/>
          <w:szCs w:val="24"/>
          <w:lang w:eastAsia="ru-RU"/>
        </w:rPr>
      </w:pPr>
      <w:r w:rsidRPr="003738B1">
        <w:rPr>
          <w:rFonts w:eastAsia="Times New Roman"/>
          <w:b/>
          <w:snapToGrid w:val="0"/>
          <w:sz w:val="24"/>
          <w:szCs w:val="24"/>
          <w:lang w:eastAsia="ru-RU"/>
        </w:rPr>
        <w:t>4.</w:t>
      </w:r>
      <w:r w:rsidR="00354F89" w:rsidRPr="003738B1">
        <w:rPr>
          <w:rFonts w:eastAsia="Times New Roman"/>
          <w:b/>
          <w:snapToGrid w:val="0"/>
          <w:sz w:val="24"/>
          <w:szCs w:val="24"/>
          <w:lang w:eastAsia="ru-RU"/>
        </w:rPr>
        <w:t>3</w:t>
      </w:r>
      <w:r w:rsidRPr="003738B1">
        <w:rPr>
          <w:rFonts w:eastAsia="Times New Roman"/>
          <w:b/>
          <w:snapToGrid w:val="0"/>
          <w:sz w:val="24"/>
          <w:szCs w:val="24"/>
          <w:lang w:eastAsia="ru-RU"/>
        </w:rPr>
        <w:t>. Содержание дисциплины</w:t>
      </w:r>
    </w:p>
    <w:p w:rsidR="00726853" w:rsidRPr="003738B1" w:rsidRDefault="00726853" w:rsidP="00B370B1">
      <w:pPr>
        <w:spacing w:line="240" w:lineRule="auto"/>
        <w:rPr>
          <w:rFonts w:eastAsia="Times New Roman"/>
          <w:b/>
          <w:snapToGrid w:val="0"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2127"/>
        <w:gridCol w:w="2409"/>
      </w:tblGrid>
      <w:tr w:rsidR="00726853" w:rsidRPr="003738B1" w:rsidTr="00B53CEC">
        <w:tc>
          <w:tcPr>
            <w:tcW w:w="5353" w:type="dxa"/>
          </w:tcPr>
          <w:p w:rsidR="00726853" w:rsidRPr="003738B1" w:rsidRDefault="00726853" w:rsidP="00B370B1">
            <w:pPr>
              <w:pStyle w:val="a5"/>
              <w:spacing w:after="0"/>
              <w:ind w:right="-108"/>
              <w:jc w:val="center"/>
              <w:rPr>
                <w:i/>
                <w:lang w:eastAsia="ru-RU"/>
              </w:rPr>
            </w:pPr>
          </w:p>
          <w:p w:rsidR="00726853" w:rsidRPr="003738B1" w:rsidRDefault="00726853" w:rsidP="00B370B1">
            <w:pPr>
              <w:pStyle w:val="a5"/>
              <w:spacing w:after="0"/>
              <w:ind w:right="-108"/>
              <w:jc w:val="center"/>
              <w:rPr>
                <w:b/>
                <w:i/>
                <w:lang w:eastAsia="ru-RU"/>
              </w:rPr>
            </w:pPr>
            <w:r w:rsidRPr="003738B1">
              <w:rPr>
                <w:b/>
                <w:i/>
                <w:lang w:eastAsia="ru-RU"/>
              </w:rPr>
              <w:t xml:space="preserve">Содержание </w:t>
            </w:r>
            <w:r w:rsidRPr="003738B1">
              <w:rPr>
                <w:b/>
                <w:i/>
                <w:snapToGrid w:val="0"/>
                <w:lang w:eastAsia="ru-RU"/>
              </w:rPr>
              <w:t>раздела дисциплины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26853" w:rsidRPr="003738B1" w:rsidRDefault="00726853" w:rsidP="00B370B1">
            <w:pPr>
              <w:pStyle w:val="a5"/>
              <w:spacing w:after="0"/>
              <w:ind w:left="-108"/>
              <w:jc w:val="center"/>
              <w:rPr>
                <w:i/>
                <w:snapToGrid w:val="0"/>
                <w:lang w:eastAsia="ru-RU"/>
              </w:rPr>
            </w:pPr>
          </w:p>
          <w:p w:rsidR="00726853" w:rsidRPr="003738B1" w:rsidRDefault="00726853" w:rsidP="00B370B1">
            <w:pPr>
              <w:pStyle w:val="a5"/>
              <w:spacing w:after="0"/>
              <w:ind w:left="-108"/>
              <w:jc w:val="center"/>
              <w:rPr>
                <w:b/>
                <w:i/>
                <w:lang w:eastAsia="ru-RU"/>
              </w:rPr>
            </w:pPr>
            <w:r w:rsidRPr="003738B1">
              <w:rPr>
                <w:b/>
                <w:i/>
                <w:snapToGrid w:val="0"/>
                <w:lang w:eastAsia="ru-RU"/>
              </w:rPr>
              <w:t>Результаты обучения раздела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726853" w:rsidRPr="003738B1" w:rsidRDefault="00726853" w:rsidP="00B370B1">
            <w:pPr>
              <w:pStyle w:val="a5"/>
              <w:spacing w:after="0"/>
              <w:jc w:val="center"/>
              <w:rPr>
                <w:b/>
                <w:i/>
                <w:lang w:eastAsia="ru-RU"/>
              </w:rPr>
            </w:pPr>
            <w:r w:rsidRPr="003738B1">
              <w:rPr>
                <w:b/>
                <w:i/>
                <w:lang w:eastAsia="ru-RU"/>
              </w:rPr>
              <w:t>Формы текущего контроля, промежуточной аттестации. Виды оценочных средств</w:t>
            </w:r>
          </w:p>
        </w:tc>
      </w:tr>
      <w:tr w:rsidR="0020390C" w:rsidRPr="003738B1" w:rsidTr="00B53CEC">
        <w:trPr>
          <w:trHeight w:val="359"/>
        </w:trPr>
        <w:tc>
          <w:tcPr>
            <w:tcW w:w="5353" w:type="dxa"/>
            <w:tcBorders>
              <w:bottom w:val="single" w:sz="4" w:space="0" w:color="auto"/>
            </w:tcBorders>
          </w:tcPr>
          <w:p w:rsidR="0020390C" w:rsidRDefault="0020390C" w:rsidP="009D182C">
            <w:pPr>
              <w:spacing w:line="240" w:lineRule="auto"/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3738B1">
              <w:rPr>
                <w:b/>
                <w:bCs/>
                <w:color w:val="000000"/>
                <w:sz w:val="24"/>
                <w:szCs w:val="24"/>
              </w:rPr>
              <w:t>Тема 1.</w:t>
            </w:r>
            <w:r>
              <w:rPr>
                <w:b/>
                <w:sz w:val="24"/>
                <w:szCs w:val="24"/>
              </w:rPr>
              <w:t xml:space="preserve"> К понятию о театральной этике</w:t>
            </w:r>
          </w:p>
          <w:p w:rsidR="0020390C" w:rsidRPr="003738B1" w:rsidRDefault="00CF2675" w:rsidP="006C69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Этика.  Эстетика. </w:t>
            </w:r>
            <w:r w:rsidR="0020390C" w:rsidRPr="009D182C">
              <w:rPr>
                <w:sz w:val="24"/>
                <w:szCs w:val="24"/>
              </w:rPr>
              <w:t xml:space="preserve">Профессиональная этика – </w:t>
            </w:r>
            <w:r w:rsidR="0020390C" w:rsidRPr="009D182C">
              <w:rPr>
                <w:sz w:val="24"/>
                <w:szCs w:val="24"/>
              </w:rPr>
              <w:lastRenderedPageBreak/>
              <w:t>основа профессионализма</w:t>
            </w:r>
            <w:r w:rsidR="0020390C">
              <w:rPr>
                <w:sz w:val="24"/>
                <w:szCs w:val="24"/>
              </w:rPr>
              <w:t xml:space="preserve">. </w:t>
            </w:r>
            <w:r w:rsidR="0020390C" w:rsidRPr="009D182C">
              <w:rPr>
                <w:sz w:val="24"/>
                <w:szCs w:val="24"/>
              </w:rPr>
              <w:t xml:space="preserve">Семь принципов театрального искусства. </w:t>
            </w:r>
            <w:r>
              <w:rPr>
                <w:sz w:val="24"/>
                <w:szCs w:val="24"/>
              </w:rPr>
              <w:t xml:space="preserve">Артистическая этика. </w:t>
            </w:r>
            <w:r w:rsidR="0020390C" w:rsidRPr="009D182C">
              <w:rPr>
                <w:sz w:val="24"/>
                <w:szCs w:val="24"/>
              </w:rPr>
              <w:t>Этика в системе К. С. Станиславского</w:t>
            </w:r>
            <w:r w:rsidR="0020390C" w:rsidRPr="00666540">
              <w:rPr>
                <w:sz w:val="24"/>
                <w:szCs w:val="24"/>
              </w:rPr>
              <w:t>.</w:t>
            </w:r>
            <w:r w:rsidR="0098503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0E1117" w:rsidRPr="001D0222" w:rsidRDefault="0020390C" w:rsidP="001D0222">
            <w:pPr>
              <w:pStyle w:val="a5"/>
              <w:spacing w:after="0"/>
              <w:ind w:right="281"/>
              <w:jc w:val="both"/>
              <w:rPr>
                <w:b/>
                <w:bCs/>
                <w:lang w:eastAsia="ru-RU"/>
              </w:rPr>
            </w:pPr>
            <w:r w:rsidRPr="003738B1">
              <w:rPr>
                <w:b/>
                <w:bCs/>
                <w:i/>
                <w:iCs/>
                <w:lang w:eastAsia="ru-RU"/>
              </w:rPr>
              <w:lastRenderedPageBreak/>
              <w:t>Формируем</w:t>
            </w:r>
            <w:r>
              <w:rPr>
                <w:b/>
                <w:bCs/>
                <w:i/>
                <w:iCs/>
                <w:lang w:eastAsia="ru-RU"/>
              </w:rPr>
              <w:t>ая</w:t>
            </w:r>
            <w:r w:rsidRPr="003738B1">
              <w:rPr>
                <w:b/>
                <w:bCs/>
                <w:i/>
                <w:iCs/>
                <w:lang w:eastAsia="ru-RU"/>
              </w:rPr>
              <w:t xml:space="preserve"> компетенци</w:t>
            </w:r>
            <w:r>
              <w:rPr>
                <w:b/>
                <w:bCs/>
                <w:i/>
                <w:iCs/>
                <w:lang w:eastAsia="ru-RU"/>
              </w:rPr>
              <w:t>я</w:t>
            </w:r>
            <w:r w:rsidRPr="003738B1">
              <w:rPr>
                <w:b/>
                <w:bCs/>
                <w:lang w:eastAsia="ru-RU"/>
              </w:rPr>
              <w:t xml:space="preserve">: </w:t>
            </w:r>
          </w:p>
          <w:p w:rsidR="0020390C" w:rsidRDefault="0020390C" w:rsidP="001D0222">
            <w:pPr>
              <w:widowControl w:val="0"/>
              <w:spacing w:line="240" w:lineRule="auto"/>
              <w:ind w:firstLine="5"/>
              <w:rPr>
                <w:sz w:val="24"/>
                <w:szCs w:val="24"/>
              </w:rPr>
            </w:pPr>
            <w:r w:rsidRPr="005B2521">
              <w:rPr>
                <w:sz w:val="24"/>
                <w:szCs w:val="24"/>
              </w:rPr>
              <w:lastRenderedPageBreak/>
              <w:t>ПК-</w:t>
            </w:r>
            <w:r w:rsidR="006928D7">
              <w:rPr>
                <w:sz w:val="24"/>
                <w:szCs w:val="24"/>
              </w:rPr>
              <w:t>2</w:t>
            </w:r>
            <w:r w:rsidRPr="005B2521">
              <w:rPr>
                <w:sz w:val="24"/>
                <w:szCs w:val="24"/>
              </w:rPr>
              <w:t>.</w:t>
            </w:r>
          </w:p>
          <w:p w:rsidR="0020390C" w:rsidRDefault="00483796" w:rsidP="003C46B4">
            <w:pPr>
              <w:pStyle w:val="TableParagraph"/>
              <w:keepNext/>
              <w:keepLines/>
              <w:ind w:right="3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В </w:t>
            </w:r>
            <w:r w:rsidR="003C46B4">
              <w:rPr>
                <w:color w:val="000000"/>
                <w:sz w:val="24"/>
              </w:rPr>
              <w:t xml:space="preserve">результате освоения дисциплины </w:t>
            </w:r>
            <w:r>
              <w:rPr>
                <w:color w:val="000000"/>
                <w:sz w:val="24"/>
              </w:rPr>
              <w:t xml:space="preserve">обучающийся должен </w:t>
            </w:r>
          </w:p>
          <w:p w:rsidR="00483796" w:rsidRPr="00483796" w:rsidRDefault="00483796" w:rsidP="00483796">
            <w:pPr>
              <w:pStyle w:val="TableParagraph"/>
              <w:keepNext/>
              <w:keepLines/>
              <w:ind w:right="529"/>
              <w:rPr>
                <w:color w:val="000000"/>
                <w:sz w:val="24"/>
              </w:rPr>
            </w:pPr>
          </w:p>
          <w:p w:rsidR="0020390C" w:rsidRDefault="0020390C" w:rsidP="0081707E">
            <w:pPr>
              <w:pStyle w:val="a5"/>
              <w:spacing w:after="0"/>
              <w:ind w:right="34"/>
              <w:jc w:val="both"/>
            </w:pPr>
            <w:r>
              <w:t>Знать:</w:t>
            </w:r>
          </w:p>
          <w:p w:rsidR="0020390C" w:rsidRPr="005B2521" w:rsidRDefault="0020390C" w:rsidP="006928D7">
            <w:pPr>
              <w:widowControl w:val="0"/>
              <w:spacing w:line="240" w:lineRule="auto"/>
              <w:ind w:right="34" w:firstLine="0"/>
              <w:jc w:val="left"/>
              <w:rPr>
                <w:sz w:val="24"/>
                <w:szCs w:val="24"/>
              </w:rPr>
            </w:pPr>
            <w:r w:rsidRPr="005B2521">
              <w:rPr>
                <w:sz w:val="24"/>
                <w:szCs w:val="24"/>
              </w:rPr>
              <w:t xml:space="preserve">- номенклатуру и назначение документов, регламентирующих профессиональную деятельность; </w:t>
            </w:r>
          </w:p>
          <w:p w:rsidR="0020390C" w:rsidRDefault="0020390C" w:rsidP="006928D7">
            <w:pPr>
              <w:pStyle w:val="a5"/>
              <w:spacing w:after="0"/>
              <w:ind w:right="34"/>
            </w:pPr>
            <w:r w:rsidRPr="005B2521">
              <w:t>-требования профессиональных стандартов и правила профессиональной этики.</w:t>
            </w:r>
          </w:p>
          <w:p w:rsidR="0020390C" w:rsidRDefault="0020390C" w:rsidP="0081707E">
            <w:pPr>
              <w:pStyle w:val="a5"/>
              <w:spacing w:after="0"/>
              <w:ind w:right="34"/>
              <w:jc w:val="both"/>
            </w:pPr>
          </w:p>
          <w:p w:rsidR="0020390C" w:rsidRDefault="0020390C" w:rsidP="0081707E">
            <w:pPr>
              <w:pStyle w:val="a5"/>
              <w:spacing w:after="0"/>
              <w:ind w:right="34"/>
              <w:jc w:val="both"/>
            </w:pPr>
            <w:r>
              <w:t>Уметь:</w:t>
            </w:r>
          </w:p>
          <w:p w:rsidR="0020390C" w:rsidRDefault="0020390C" w:rsidP="006928D7">
            <w:pPr>
              <w:pStyle w:val="a5"/>
              <w:spacing w:after="0"/>
              <w:ind w:right="34"/>
            </w:pPr>
            <w:r w:rsidRPr="005B2521">
              <w:t>- адекватно оценивать результаты своей профессиональной деятельности на основе требований профессиональных стандартов и норм профессиональной этики.</w:t>
            </w:r>
          </w:p>
          <w:p w:rsidR="0020390C" w:rsidRDefault="0020390C" w:rsidP="0081707E">
            <w:pPr>
              <w:pStyle w:val="a5"/>
              <w:spacing w:after="0"/>
              <w:ind w:right="34"/>
              <w:jc w:val="both"/>
            </w:pPr>
          </w:p>
          <w:p w:rsidR="0020390C" w:rsidRDefault="0020390C" w:rsidP="0081707E">
            <w:pPr>
              <w:pStyle w:val="a5"/>
              <w:spacing w:after="0"/>
              <w:ind w:right="34"/>
              <w:jc w:val="both"/>
            </w:pPr>
            <w:r>
              <w:t>Владеть:</w:t>
            </w:r>
          </w:p>
          <w:p w:rsidR="0020390C" w:rsidRPr="005B2521" w:rsidRDefault="0020390C" w:rsidP="006928D7">
            <w:pPr>
              <w:widowControl w:val="0"/>
              <w:spacing w:line="240" w:lineRule="auto"/>
              <w:ind w:right="34" w:firstLine="0"/>
              <w:jc w:val="left"/>
              <w:rPr>
                <w:sz w:val="24"/>
                <w:szCs w:val="24"/>
              </w:rPr>
            </w:pPr>
            <w:r w:rsidRPr="005B2521">
              <w:rPr>
                <w:sz w:val="24"/>
                <w:szCs w:val="24"/>
              </w:rPr>
              <w:t xml:space="preserve">- навыками применения профессиональных стандартов и норм профессиональной этики; </w:t>
            </w:r>
          </w:p>
          <w:p w:rsidR="0020390C" w:rsidRPr="003738B1" w:rsidRDefault="0020390C" w:rsidP="006928D7">
            <w:pPr>
              <w:pStyle w:val="a5"/>
              <w:spacing w:after="0"/>
              <w:ind w:right="34"/>
            </w:pPr>
            <w:r w:rsidRPr="005B2521">
              <w:t xml:space="preserve">- навыками самооценки, критического анализа </w:t>
            </w:r>
            <w:r w:rsidRPr="005B2521">
              <w:lastRenderedPageBreak/>
              <w:t>особенностей своего профессионального поведения.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</w:tcPr>
          <w:p w:rsidR="0020390C" w:rsidRPr="003738B1" w:rsidRDefault="0020390C" w:rsidP="00B370B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738B1">
              <w:rPr>
                <w:sz w:val="24"/>
                <w:szCs w:val="24"/>
              </w:rPr>
              <w:lastRenderedPageBreak/>
              <w:t>Устный опрос</w:t>
            </w:r>
          </w:p>
        </w:tc>
      </w:tr>
      <w:tr w:rsidR="0020390C" w:rsidRPr="003738B1" w:rsidTr="00B53CEC">
        <w:trPr>
          <w:trHeight w:val="768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20390C" w:rsidRDefault="0020390C" w:rsidP="009D182C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3738B1">
              <w:rPr>
                <w:b/>
                <w:bCs/>
                <w:color w:val="000000"/>
                <w:sz w:val="24"/>
                <w:szCs w:val="24"/>
              </w:rPr>
              <w:lastRenderedPageBreak/>
              <w:t>Тема 2.</w:t>
            </w:r>
            <w:r>
              <w:rPr>
                <w:b/>
                <w:sz w:val="24"/>
                <w:szCs w:val="24"/>
              </w:rPr>
              <w:t xml:space="preserve"> Театральная этика – фундамент системы воспитания актера и режиссера</w:t>
            </w:r>
          </w:p>
          <w:p w:rsidR="0020390C" w:rsidRPr="003738B1" w:rsidRDefault="006C6959" w:rsidP="00CD5DD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Творчество и ремесло. </w:t>
            </w:r>
            <w:r w:rsidR="00CF2675">
              <w:rPr>
                <w:color w:val="000000"/>
                <w:sz w:val="24"/>
                <w:szCs w:val="24"/>
              </w:rPr>
              <w:t xml:space="preserve">Основные разделы театральной этики. </w:t>
            </w:r>
            <w:r w:rsidR="0098503B">
              <w:rPr>
                <w:color w:val="000000"/>
                <w:sz w:val="24"/>
                <w:szCs w:val="24"/>
              </w:rPr>
              <w:t xml:space="preserve">Правильная рабочая атмосфера. </w:t>
            </w:r>
            <w:r w:rsidR="00CF2675">
              <w:rPr>
                <w:color w:val="000000"/>
                <w:sz w:val="24"/>
                <w:szCs w:val="24"/>
              </w:rPr>
              <w:t xml:space="preserve">Творческая жизнь и дисциплина. Подготовка к репетициям. </w:t>
            </w:r>
            <w:r w:rsidR="0098503B">
              <w:rPr>
                <w:color w:val="000000"/>
                <w:sz w:val="24"/>
                <w:szCs w:val="24"/>
              </w:rPr>
              <w:t xml:space="preserve">Поведение в театре и в жизни. </w:t>
            </w:r>
            <w:r w:rsidR="0098503B" w:rsidRPr="0098503B">
              <w:rPr>
                <w:bCs/>
                <w:sz w:val="24"/>
                <w:szCs w:val="24"/>
              </w:rPr>
              <w:t>Взаимоотношения режиссера и актеров.</w:t>
            </w:r>
            <w:r w:rsidR="00CD5DD3">
              <w:rPr>
                <w:bCs/>
                <w:sz w:val="24"/>
                <w:szCs w:val="24"/>
              </w:rPr>
              <w:t xml:space="preserve"> </w:t>
            </w:r>
            <w:r w:rsidR="00CD5DD3">
              <w:rPr>
                <w:sz w:val="24"/>
                <w:szCs w:val="24"/>
              </w:rPr>
              <w:t>Э</w:t>
            </w:r>
            <w:r w:rsidR="00CD5DD3" w:rsidRPr="00EB34EF">
              <w:rPr>
                <w:sz w:val="24"/>
                <w:szCs w:val="24"/>
              </w:rPr>
              <w:t>тические аспекты ее функционирования</w:t>
            </w:r>
            <w:r w:rsidR="00CD5DD3">
              <w:rPr>
                <w:sz w:val="24"/>
                <w:szCs w:val="24"/>
              </w:rPr>
              <w:t xml:space="preserve"> театра.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0390C" w:rsidRPr="003738B1" w:rsidRDefault="0020390C" w:rsidP="00B370B1">
            <w:pPr>
              <w:widowControl w:val="0"/>
              <w:adjustRightInd w:val="0"/>
              <w:spacing w:line="240" w:lineRule="auto"/>
              <w:textAlignment w:val="baseline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90C" w:rsidRPr="003738B1" w:rsidRDefault="0081707E" w:rsidP="00B555C8">
            <w:pPr>
              <w:pStyle w:val="af8"/>
              <w:jc w:val="both"/>
            </w:pPr>
            <w:r w:rsidRPr="0023739F">
              <w:rPr>
                <w:b w:val="0"/>
                <w:color w:val="000000"/>
              </w:rPr>
              <w:t>Конспект работ</w:t>
            </w:r>
            <w:r>
              <w:rPr>
                <w:b w:val="0"/>
                <w:color w:val="000000"/>
              </w:rPr>
              <w:t xml:space="preserve">ы: </w:t>
            </w:r>
            <w:r w:rsidRPr="0023739F">
              <w:rPr>
                <w:b w:val="0"/>
                <w:bCs w:val="0"/>
              </w:rPr>
              <w:t xml:space="preserve">Станиславский К. С. </w:t>
            </w:r>
            <w:r w:rsidRPr="0023739F">
              <w:rPr>
                <w:rFonts w:hint="eastAsia"/>
                <w:b w:val="0"/>
                <w:bCs w:val="0"/>
              </w:rPr>
              <w:t>Этика</w:t>
            </w:r>
            <w:r w:rsidRPr="0023739F">
              <w:rPr>
                <w:b w:val="0"/>
                <w:bCs w:val="0"/>
              </w:rPr>
              <w:t xml:space="preserve"> / </w:t>
            </w:r>
            <w:r w:rsidRPr="0023739F">
              <w:rPr>
                <w:rFonts w:hint="eastAsia"/>
                <w:b w:val="0"/>
                <w:bCs w:val="0"/>
              </w:rPr>
              <w:t>К</w:t>
            </w:r>
            <w:r w:rsidRPr="0023739F">
              <w:rPr>
                <w:b w:val="0"/>
                <w:bCs w:val="0"/>
              </w:rPr>
              <w:t xml:space="preserve">. </w:t>
            </w:r>
            <w:r w:rsidRPr="0023739F">
              <w:rPr>
                <w:rFonts w:hint="eastAsia"/>
                <w:b w:val="0"/>
                <w:bCs w:val="0"/>
              </w:rPr>
              <w:t>С</w:t>
            </w:r>
            <w:r w:rsidRPr="0023739F">
              <w:rPr>
                <w:b w:val="0"/>
                <w:bCs w:val="0"/>
              </w:rPr>
              <w:t xml:space="preserve">. </w:t>
            </w:r>
            <w:r w:rsidRPr="0023739F">
              <w:rPr>
                <w:rFonts w:hint="eastAsia"/>
                <w:b w:val="0"/>
                <w:bCs w:val="0"/>
              </w:rPr>
              <w:t>Станиславский</w:t>
            </w:r>
            <w:r w:rsidRPr="0023739F">
              <w:rPr>
                <w:b w:val="0"/>
                <w:bCs w:val="0"/>
              </w:rPr>
              <w:t xml:space="preserve">; </w:t>
            </w:r>
            <w:r w:rsidRPr="0023739F">
              <w:rPr>
                <w:rFonts w:hint="eastAsia"/>
                <w:b w:val="0"/>
                <w:bCs w:val="0"/>
              </w:rPr>
              <w:t>пред</w:t>
            </w:r>
            <w:r w:rsidRPr="0023739F">
              <w:rPr>
                <w:b w:val="0"/>
                <w:bCs w:val="0"/>
              </w:rPr>
              <w:t xml:space="preserve">. </w:t>
            </w:r>
            <w:r w:rsidRPr="0023739F">
              <w:rPr>
                <w:rFonts w:hint="eastAsia"/>
                <w:b w:val="0"/>
                <w:bCs w:val="0"/>
              </w:rPr>
              <w:t>А</w:t>
            </w:r>
            <w:r w:rsidRPr="0023739F">
              <w:rPr>
                <w:b w:val="0"/>
                <w:bCs w:val="0"/>
              </w:rPr>
              <w:t xml:space="preserve">. </w:t>
            </w:r>
            <w:r w:rsidRPr="0023739F">
              <w:rPr>
                <w:rFonts w:hint="eastAsia"/>
                <w:b w:val="0"/>
                <w:bCs w:val="0"/>
              </w:rPr>
              <w:t>Д</w:t>
            </w:r>
            <w:r w:rsidRPr="0023739F">
              <w:rPr>
                <w:b w:val="0"/>
                <w:bCs w:val="0"/>
              </w:rPr>
              <w:t xml:space="preserve">. </w:t>
            </w:r>
            <w:r w:rsidRPr="0023739F">
              <w:rPr>
                <w:rFonts w:hint="eastAsia"/>
                <w:b w:val="0"/>
                <w:bCs w:val="0"/>
              </w:rPr>
              <w:t>Попова</w:t>
            </w:r>
            <w:r w:rsidRPr="0023739F">
              <w:rPr>
                <w:b w:val="0"/>
                <w:bCs w:val="0"/>
              </w:rPr>
              <w:t xml:space="preserve">. </w:t>
            </w:r>
            <w:r w:rsidRPr="0023739F">
              <w:rPr>
                <w:rFonts w:hint="eastAsia"/>
                <w:b w:val="0"/>
                <w:bCs w:val="0"/>
              </w:rPr>
              <w:t>–</w:t>
            </w:r>
            <w:r w:rsidRPr="0023739F">
              <w:rPr>
                <w:b w:val="0"/>
                <w:bCs w:val="0"/>
              </w:rPr>
              <w:t xml:space="preserve"> </w:t>
            </w:r>
            <w:r w:rsidRPr="0023739F">
              <w:rPr>
                <w:rFonts w:hint="eastAsia"/>
                <w:b w:val="0"/>
                <w:bCs w:val="0"/>
              </w:rPr>
              <w:t>Москва</w:t>
            </w:r>
            <w:r w:rsidRPr="0023739F">
              <w:rPr>
                <w:b w:val="0"/>
                <w:bCs w:val="0"/>
              </w:rPr>
              <w:t xml:space="preserve">, </w:t>
            </w:r>
            <w:r w:rsidRPr="0023739F">
              <w:rPr>
                <w:rFonts w:hint="eastAsia"/>
                <w:b w:val="0"/>
                <w:bCs w:val="0"/>
              </w:rPr>
              <w:t>РАТИ</w:t>
            </w:r>
            <w:r w:rsidRPr="0023739F">
              <w:rPr>
                <w:b w:val="0"/>
                <w:bCs w:val="0"/>
              </w:rPr>
              <w:t>-</w:t>
            </w:r>
            <w:r w:rsidRPr="0023739F">
              <w:rPr>
                <w:rFonts w:hint="eastAsia"/>
                <w:b w:val="0"/>
                <w:bCs w:val="0"/>
              </w:rPr>
              <w:t>ГИТИС</w:t>
            </w:r>
            <w:r w:rsidRPr="0023739F">
              <w:rPr>
                <w:b w:val="0"/>
                <w:bCs w:val="0"/>
              </w:rPr>
              <w:t xml:space="preserve">, 2018. </w:t>
            </w:r>
            <w:r w:rsidRPr="0023739F">
              <w:rPr>
                <w:rFonts w:hint="eastAsia"/>
                <w:b w:val="0"/>
                <w:bCs w:val="0"/>
              </w:rPr>
              <w:t>–</w:t>
            </w:r>
            <w:r w:rsidRPr="0023739F">
              <w:rPr>
                <w:b w:val="0"/>
                <w:bCs w:val="0"/>
              </w:rPr>
              <w:t xml:space="preserve"> 48 </w:t>
            </w:r>
            <w:r w:rsidRPr="0023739F">
              <w:rPr>
                <w:rFonts w:hint="eastAsia"/>
                <w:b w:val="0"/>
                <w:bCs w:val="0"/>
              </w:rPr>
              <w:t>с</w:t>
            </w:r>
            <w:r w:rsidRPr="0023739F">
              <w:rPr>
                <w:b w:val="0"/>
                <w:bCs w:val="0"/>
              </w:rPr>
              <w:t>.</w:t>
            </w:r>
          </w:p>
        </w:tc>
      </w:tr>
      <w:tr w:rsidR="0020390C" w:rsidRPr="003738B1" w:rsidTr="00B53CEC">
        <w:trPr>
          <w:trHeight w:val="686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20390C" w:rsidRDefault="0020390C" w:rsidP="0020390C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20390C">
              <w:rPr>
                <w:b/>
                <w:bCs/>
                <w:sz w:val="24"/>
                <w:szCs w:val="24"/>
              </w:rPr>
              <w:t xml:space="preserve">Тема 3. </w:t>
            </w:r>
            <w:r w:rsidRPr="009D182C">
              <w:rPr>
                <w:b/>
                <w:bCs/>
                <w:sz w:val="24"/>
                <w:szCs w:val="24"/>
              </w:rPr>
              <w:t>Семь ступеней творчества как необходимый этап в становление актера</w:t>
            </w:r>
            <w:r>
              <w:rPr>
                <w:b/>
                <w:sz w:val="24"/>
                <w:szCs w:val="24"/>
              </w:rPr>
              <w:t xml:space="preserve"> и режиссера</w:t>
            </w:r>
          </w:p>
          <w:p w:rsidR="0020390C" w:rsidRPr="0020390C" w:rsidRDefault="00CD5DD3" w:rsidP="00BA073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B34EF">
              <w:rPr>
                <w:sz w:val="24"/>
                <w:szCs w:val="24"/>
              </w:rPr>
              <w:t>емь ступеней на пути к творчеству (по К.</w:t>
            </w:r>
            <w:r w:rsidR="00247732">
              <w:rPr>
                <w:sz w:val="24"/>
                <w:szCs w:val="24"/>
              </w:rPr>
              <w:t> </w:t>
            </w:r>
            <w:r w:rsidRPr="00EB34EF">
              <w:rPr>
                <w:sz w:val="24"/>
                <w:szCs w:val="24"/>
              </w:rPr>
              <w:t>Е.</w:t>
            </w:r>
            <w:r w:rsidR="00247732">
              <w:rPr>
                <w:sz w:val="24"/>
                <w:szCs w:val="24"/>
              </w:rPr>
              <w:t> </w:t>
            </w:r>
            <w:r w:rsidRPr="00EB34EF">
              <w:rPr>
                <w:sz w:val="24"/>
                <w:szCs w:val="24"/>
              </w:rPr>
              <w:t>Антаровой)</w:t>
            </w:r>
            <w:r w:rsidR="00247732">
              <w:rPr>
                <w:sz w:val="24"/>
                <w:szCs w:val="24"/>
              </w:rPr>
              <w:t xml:space="preserve">. </w:t>
            </w:r>
            <w:r w:rsidR="0071420E">
              <w:rPr>
                <w:sz w:val="24"/>
                <w:szCs w:val="24"/>
              </w:rPr>
              <w:t>Концентрация и сосредоточение. Бдительность внимания.</w:t>
            </w:r>
            <w:r w:rsidR="002168B6">
              <w:rPr>
                <w:sz w:val="24"/>
                <w:szCs w:val="24"/>
              </w:rPr>
              <w:t xml:space="preserve"> </w:t>
            </w:r>
            <w:r w:rsidR="0034341D" w:rsidRPr="0034341D">
              <w:rPr>
                <w:sz w:val="24"/>
                <w:szCs w:val="24"/>
              </w:rPr>
              <w:t xml:space="preserve">Мужество и </w:t>
            </w:r>
            <w:r w:rsidR="00BA073B">
              <w:rPr>
                <w:sz w:val="24"/>
                <w:szCs w:val="24"/>
              </w:rPr>
              <w:t>б</w:t>
            </w:r>
            <w:r w:rsidR="0034341D" w:rsidRPr="0034341D">
              <w:rPr>
                <w:sz w:val="24"/>
                <w:szCs w:val="24"/>
              </w:rPr>
              <w:t xml:space="preserve">есстрашие. Творческое </w:t>
            </w:r>
            <w:r w:rsidR="00BA073B">
              <w:rPr>
                <w:sz w:val="24"/>
                <w:szCs w:val="24"/>
              </w:rPr>
              <w:t>с</w:t>
            </w:r>
            <w:r w:rsidR="0034341D" w:rsidRPr="0034341D">
              <w:rPr>
                <w:sz w:val="24"/>
                <w:szCs w:val="24"/>
              </w:rPr>
              <w:t>покойствие</w:t>
            </w:r>
            <w:r w:rsidR="0034341D">
              <w:rPr>
                <w:sz w:val="24"/>
                <w:szCs w:val="24"/>
              </w:rPr>
              <w:t>.</w:t>
            </w:r>
            <w:r w:rsidR="0034341D" w:rsidRPr="0034341D">
              <w:rPr>
                <w:sz w:val="24"/>
                <w:szCs w:val="24"/>
              </w:rPr>
              <w:t xml:space="preserve"> Героическое напряжение. Обаяние.  Радость</w:t>
            </w:r>
            <w:r w:rsidR="00BA073B">
              <w:rPr>
                <w:sz w:val="24"/>
                <w:szCs w:val="24"/>
              </w:rPr>
              <w:t xml:space="preserve"> творчества</w:t>
            </w:r>
            <w:r w:rsidR="0034341D" w:rsidRPr="0034341D">
              <w:rPr>
                <w:sz w:val="24"/>
                <w:szCs w:val="24"/>
              </w:rPr>
              <w:t>. Круг публичного одиночества.</w:t>
            </w:r>
            <w:r w:rsidR="0034341D">
              <w:rPr>
                <w:rStyle w:val="extended-textfull"/>
              </w:rPr>
              <w:t xml:space="preserve"> </w:t>
            </w:r>
            <w:r w:rsidR="002168B6">
              <w:rPr>
                <w:sz w:val="24"/>
                <w:szCs w:val="24"/>
              </w:rPr>
              <w:t xml:space="preserve">Спокойствие в героическом напряжении. </w:t>
            </w:r>
            <w:r w:rsidR="00247732" w:rsidRPr="00046BFA">
              <w:rPr>
                <w:rFonts w:eastAsia="Times New Roman"/>
                <w:sz w:val="24"/>
                <w:szCs w:val="24"/>
              </w:rPr>
              <w:t>Иерархичн</w:t>
            </w:r>
            <w:r w:rsidR="00247732">
              <w:rPr>
                <w:rFonts w:eastAsia="Times New Roman"/>
                <w:sz w:val="24"/>
                <w:szCs w:val="24"/>
              </w:rPr>
              <w:t>ость</w:t>
            </w:r>
            <w:r w:rsidR="00247732" w:rsidRPr="00046BFA">
              <w:rPr>
                <w:rFonts w:eastAsia="Times New Roman"/>
                <w:sz w:val="24"/>
                <w:szCs w:val="24"/>
              </w:rPr>
              <w:t xml:space="preserve"> и последовательность ступеней творчества</w:t>
            </w:r>
            <w:r w:rsidR="002168B6">
              <w:rPr>
                <w:rFonts w:eastAsia="Times New Roman"/>
                <w:sz w:val="24"/>
                <w:szCs w:val="24"/>
              </w:rPr>
              <w:t>. Семь ступеней как «нулевая» точка отсчета в творчестве.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0390C" w:rsidRPr="003738B1" w:rsidRDefault="0020390C" w:rsidP="00B370B1">
            <w:pPr>
              <w:widowControl w:val="0"/>
              <w:adjustRightInd w:val="0"/>
              <w:spacing w:line="240" w:lineRule="auto"/>
              <w:textAlignment w:val="baseline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90C" w:rsidRPr="003738B1" w:rsidRDefault="00B53CEC" w:rsidP="00B555C8">
            <w:pPr>
              <w:pStyle w:val="af8"/>
              <w:jc w:val="both"/>
            </w:pPr>
            <w:r w:rsidRPr="0023739F">
              <w:rPr>
                <w:b w:val="0"/>
                <w:color w:val="000000"/>
              </w:rPr>
              <w:t>Конспект работ</w:t>
            </w:r>
            <w:r>
              <w:rPr>
                <w:b w:val="0"/>
                <w:color w:val="000000"/>
              </w:rPr>
              <w:t xml:space="preserve">ы: </w:t>
            </w:r>
            <w:r w:rsidR="0081707E" w:rsidRPr="00A108F9">
              <w:rPr>
                <w:b w:val="0"/>
                <w:bCs w:val="0"/>
              </w:rPr>
              <w:t>Антарова К. А.</w:t>
            </w:r>
            <w:r w:rsidR="00B555C8">
              <w:rPr>
                <w:b w:val="0"/>
                <w:bCs w:val="0"/>
              </w:rPr>
              <w:t xml:space="preserve"> Беседы </w:t>
            </w:r>
            <w:r w:rsidR="00B555C8" w:rsidRPr="001A57F0">
              <w:rPr>
                <w:b w:val="0"/>
                <w:bCs w:val="0"/>
              </w:rPr>
              <w:t>К. С. </w:t>
            </w:r>
            <w:r w:rsidR="0081707E" w:rsidRPr="001A57F0">
              <w:rPr>
                <w:b w:val="0"/>
                <w:bCs w:val="0"/>
              </w:rPr>
              <w:t>Станиславского // Антарова К. А. На одной творческой тропе. – М.: Грааль, Гармония, 1998. – 354 с.</w:t>
            </w:r>
          </w:p>
        </w:tc>
      </w:tr>
      <w:tr w:rsidR="0020390C" w:rsidRPr="003738B1" w:rsidTr="00B53CEC">
        <w:trPr>
          <w:trHeight w:val="1918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20390C" w:rsidRDefault="0020390C" w:rsidP="009509C3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3738B1">
              <w:rPr>
                <w:b/>
                <w:bCs/>
                <w:color w:val="000000"/>
                <w:sz w:val="24"/>
                <w:szCs w:val="24"/>
              </w:rPr>
              <w:t>Тема 4.</w:t>
            </w:r>
            <w:r w:rsidRPr="00666540">
              <w:rPr>
                <w:sz w:val="24"/>
                <w:szCs w:val="24"/>
              </w:rPr>
              <w:t xml:space="preserve"> </w:t>
            </w:r>
            <w:r w:rsidRPr="009D182C">
              <w:rPr>
                <w:b/>
                <w:bCs/>
                <w:sz w:val="24"/>
                <w:szCs w:val="24"/>
              </w:rPr>
              <w:t>Театральная студия - пути формирования мировоззрения студийца</w:t>
            </w:r>
          </w:p>
          <w:p w:rsidR="0020390C" w:rsidRPr="0020390C" w:rsidRDefault="006C6959" w:rsidP="00247732">
            <w:pPr>
              <w:pStyle w:val="af8"/>
              <w:jc w:val="both"/>
            </w:pPr>
            <w:r>
              <w:rPr>
                <w:b w:val="0"/>
                <w:bCs w:val="0"/>
              </w:rPr>
              <w:t xml:space="preserve">Театральная студия: цели и задачи. </w:t>
            </w:r>
            <w:r w:rsidR="00247732">
              <w:rPr>
                <w:b w:val="0"/>
                <w:bCs w:val="0"/>
              </w:rPr>
              <w:t xml:space="preserve">Студийность: </w:t>
            </w:r>
            <w:r w:rsidR="0071420E">
              <w:rPr>
                <w:b w:val="0"/>
                <w:bCs w:val="0"/>
              </w:rPr>
              <w:t>и</w:t>
            </w:r>
            <w:r>
              <w:rPr>
                <w:b w:val="0"/>
                <w:bCs w:val="0"/>
              </w:rPr>
              <w:t xml:space="preserve">сторический ракурс. </w:t>
            </w:r>
            <w:r w:rsidRPr="006C6959">
              <w:rPr>
                <w:b w:val="0"/>
              </w:rPr>
              <w:t>Л.</w:t>
            </w:r>
            <w:r w:rsidR="00247732">
              <w:rPr>
                <w:b w:val="0"/>
              </w:rPr>
              <w:t> </w:t>
            </w:r>
            <w:r w:rsidRPr="006C6959">
              <w:rPr>
                <w:b w:val="0"/>
              </w:rPr>
              <w:t>А.</w:t>
            </w:r>
            <w:r w:rsidR="00247732">
              <w:rPr>
                <w:b w:val="0"/>
              </w:rPr>
              <w:t> </w:t>
            </w:r>
            <w:r w:rsidRPr="006C6959">
              <w:rPr>
                <w:b w:val="0"/>
              </w:rPr>
              <w:t>Суллержицкий – идеолог студийности.</w:t>
            </w:r>
            <w:r>
              <w:rPr>
                <w:b w:val="0"/>
                <w:bCs w:val="0"/>
              </w:rPr>
              <w:t xml:space="preserve"> Основные принципы театральной студии. </w:t>
            </w:r>
            <w:r w:rsidR="0098503B" w:rsidRPr="00DC3D81">
              <w:rPr>
                <w:b w:val="0"/>
                <w:bCs w:val="0"/>
              </w:rPr>
              <w:t xml:space="preserve">Кто такой студиец? </w:t>
            </w:r>
            <w:r w:rsidR="0098503B">
              <w:rPr>
                <w:b w:val="0"/>
                <w:bCs w:val="0"/>
              </w:rPr>
              <w:t xml:space="preserve"> </w:t>
            </w:r>
            <w:r w:rsidR="0098503B" w:rsidRPr="00DC3D81">
              <w:rPr>
                <w:b w:val="0"/>
                <w:bCs w:val="0"/>
              </w:rPr>
              <w:t>И что такое творчество?</w:t>
            </w:r>
            <w:r w:rsidR="0098503B">
              <w:rPr>
                <w:b w:val="0"/>
                <w:bCs w:val="0"/>
              </w:rPr>
              <w:t xml:space="preserve"> </w:t>
            </w:r>
            <w:r w:rsidR="0098503B" w:rsidRPr="00DC3D81">
              <w:rPr>
                <w:b w:val="0"/>
                <w:bCs w:val="0"/>
              </w:rPr>
              <w:t>Каким</w:t>
            </w:r>
            <w:r>
              <w:rPr>
                <w:b w:val="0"/>
                <w:bCs w:val="0"/>
              </w:rPr>
              <w:t>и</w:t>
            </w:r>
            <w:r w:rsidR="0098503B" w:rsidRPr="00DC3D81">
              <w:rPr>
                <w:b w:val="0"/>
                <w:bCs w:val="0"/>
              </w:rPr>
              <w:t xml:space="preserve"> качествами должен обладать студиец?</w:t>
            </w:r>
            <w:r w:rsidR="0098503B">
              <w:rPr>
                <w:b w:val="0"/>
                <w:bCs w:val="0"/>
              </w:rPr>
              <w:t xml:space="preserve"> </w:t>
            </w:r>
            <w:r w:rsidR="0098503B" w:rsidRPr="00DC3D81">
              <w:rPr>
                <w:b w:val="0"/>
                <w:bCs w:val="0"/>
              </w:rPr>
              <w:t>Как создается атмосфера в студии?</w:t>
            </w:r>
            <w:r w:rsidR="0098503B">
              <w:rPr>
                <w:b w:val="0"/>
                <w:bCs w:val="0"/>
              </w:rPr>
              <w:t xml:space="preserve"> </w:t>
            </w:r>
            <w:r w:rsidR="0098503B" w:rsidRPr="00DC3D81">
              <w:rPr>
                <w:b w:val="0"/>
                <w:bCs w:val="0"/>
              </w:rPr>
              <w:t>Значение дисциплины в творчестве студии.</w:t>
            </w:r>
            <w:r>
              <w:rPr>
                <w:b w:val="0"/>
                <w:bCs w:val="0"/>
              </w:rPr>
              <w:t xml:space="preserve"> Правила студии </w:t>
            </w:r>
            <w:r w:rsidR="00CD5DD3" w:rsidRPr="00CD5DD3">
              <w:rPr>
                <w:b w:val="0"/>
              </w:rPr>
              <w:t xml:space="preserve">Е. Б. </w:t>
            </w:r>
            <w:r>
              <w:rPr>
                <w:b w:val="0"/>
                <w:bCs w:val="0"/>
              </w:rPr>
              <w:t>Вахтангова.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0390C" w:rsidRPr="003738B1" w:rsidRDefault="0020390C" w:rsidP="00B370B1">
            <w:pPr>
              <w:widowControl w:val="0"/>
              <w:adjustRightInd w:val="0"/>
              <w:spacing w:line="240" w:lineRule="auto"/>
              <w:textAlignment w:val="baseline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90C" w:rsidRPr="003738B1" w:rsidRDefault="00B53CEC" w:rsidP="00B370B1">
            <w:pPr>
              <w:widowControl w:val="0"/>
              <w:tabs>
                <w:tab w:val="left" w:pos="317"/>
              </w:tabs>
              <w:adjustRightInd w:val="0"/>
              <w:spacing w:line="240" w:lineRule="auto"/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Творческие ситуативные задания</w:t>
            </w:r>
          </w:p>
        </w:tc>
      </w:tr>
      <w:tr w:rsidR="0020390C" w:rsidRPr="003738B1" w:rsidTr="00B53CEC">
        <w:trPr>
          <w:trHeight w:val="774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20390C" w:rsidRDefault="0020390C" w:rsidP="009509C3">
            <w:pPr>
              <w:spacing w:line="240" w:lineRule="auto"/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3738B1">
              <w:rPr>
                <w:b/>
                <w:bCs/>
                <w:color w:val="000000"/>
                <w:sz w:val="24"/>
                <w:szCs w:val="24"/>
              </w:rPr>
              <w:t>Тема 5.</w:t>
            </w:r>
            <w:r>
              <w:rPr>
                <w:b/>
                <w:sz w:val="24"/>
                <w:szCs w:val="24"/>
              </w:rPr>
              <w:t xml:space="preserve"> Правила здорового театрального коллектива</w:t>
            </w:r>
          </w:p>
          <w:p w:rsidR="0020390C" w:rsidRPr="003738B1" w:rsidRDefault="0098503B" w:rsidP="006C69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«Театр начинается с вешалки». Организация времени и пространства.</w:t>
            </w:r>
            <w:r w:rsidR="0020390C" w:rsidRPr="00666540">
              <w:rPr>
                <w:sz w:val="24"/>
                <w:szCs w:val="24"/>
              </w:rPr>
              <w:t xml:space="preserve"> </w:t>
            </w:r>
            <w:r w:rsidR="00CF2675">
              <w:rPr>
                <w:sz w:val="24"/>
                <w:szCs w:val="24"/>
              </w:rPr>
              <w:t>Артистическая этика в творческом коллективе. Железная дисциплина.</w:t>
            </w:r>
            <w:r>
              <w:rPr>
                <w:sz w:val="24"/>
                <w:szCs w:val="24"/>
              </w:rPr>
              <w:t xml:space="preserve"> Ответственность и чувство такта. Физическая гигиена и психогигиена. 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0390C" w:rsidRPr="003738B1" w:rsidRDefault="0020390C" w:rsidP="00B370B1">
            <w:pPr>
              <w:widowControl w:val="0"/>
              <w:adjustRightInd w:val="0"/>
              <w:spacing w:line="240" w:lineRule="auto"/>
              <w:textAlignment w:val="baseline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90C" w:rsidRPr="003738B1" w:rsidRDefault="00B53CEC" w:rsidP="00B370B1">
            <w:pPr>
              <w:widowControl w:val="0"/>
              <w:tabs>
                <w:tab w:val="left" w:pos="317"/>
              </w:tabs>
              <w:adjustRightInd w:val="0"/>
              <w:spacing w:line="240" w:lineRule="auto"/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правил здорового коллектива для группы, проходящий курс.  Э</w:t>
            </w:r>
            <w:r w:rsidRPr="003738B1">
              <w:rPr>
                <w:sz w:val="24"/>
                <w:szCs w:val="24"/>
              </w:rPr>
              <w:t>кспертное оценивание творческих работ</w:t>
            </w:r>
          </w:p>
        </w:tc>
      </w:tr>
      <w:tr w:rsidR="0020390C" w:rsidRPr="003738B1" w:rsidTr="00B53CEC">
        <w:trPr>
          <w:trHeight w:val="273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20390C" w:rsidRDefault="0020390C" w:rsidP="00B370B1">
            <w:pPr>
              <w:spacing w:line="240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3738B1">
              <w:rPr>
                <w:b/>
                <w:bCs/>
                <w:color w:val="000000"/>
                <w:sz w:val="24"/>
                <w:szCs w:val="24"/>
              </w:rPr>
              <w:t>Тема 6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  <w:r w:rsidRPr="003738B1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Этика характера и профессиональная этика</w:t>
            </w:r>
          </w:p>
          <w:p w:rsidR="0098503B" w:rsidRPr="003738B1" w:rsidRDefault="0098503B" w:rsidP="00BA073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Моральный облик актера.</w:t>
            </w:r>
            <w:r w:rsidR="006C6959">
              <w:rPr>
                <w:sz w:val="24"/>
                <w:szCs w:val="24"/>
              </w:rPr>
              <w:t xml:space="preserve"> </w:t>
            </w:r>
            <w:r w:rsidR="00CD5DD3">
              <w:rPr>
                <w:sz w:val="24"/>
                <w:szCs w:val="24"/>
              </w:rPr>
              <w:t>П</w:t>
            </w:r>
            <w:r w:rsidR="00CD5DD3" w:rsidRPr="00EB34EF">
              <w:rPr>
                <w:sz w:val="24"/>
                <w:szCs w:val="24"/>
              </w:rPr>
              <w:t>ирамид</w:t>
            </w:r>
            <w:r w:rsidR="00CD5DD3">
              <w:rPr>
                <w:sz w:val="24"/>
                <w:szCs w:val="24"/>
              </w:rPr>
              <w:t>а</w:t>
            </w:r>
            <w:r w:rsidR="00CD5DD3" w:rsidRPr="00EB34EF">
              <w:rPr>
                <w:sz w:val="24"/>
                <w:szCs w:val="24"/>
              </w:rPr>
              <w:t xml:space="preserve"> эффективности (согласно Ст. Р. Кови)</w:t>
            </w:r>
            <w:r w:rsidR="00CD5DD3">
              <w:rPr>
                <w:sz w:val="24"/>
                <w:szCs w:val="24"/>
              </w:rPr>
              <w:t>. Проактивность.</w:t>
            </w:r>
            <w:r w:rsidR="00247732">
              <w:rPr>
                <w:sz w:val="24"/>
                <w:szCs w:val="24"/>
              </w:rPr>
              <w:t xml:space="preserve"> Эмпатия</w:t>
            </w:r>
            <w:r w:rsidR="006C6959">
              <w:rPr>
                <w:sz w:val="24"/>
                <w:szCs w:val="24"/>
              </w:rPr>
              <w:t xml:space="preserve">. </w:t>
            </w:r>
            <w:r w:rsidR="00247732">
              <w:rPr>
                <w:sz w:val="24"/>
                <w:szCs w:val="24"/>
              </w:rPr>
              <w:t xml:space="preserve">Синергия. </w:t>
            </w:r>
            <w:r w:rsidR="00CD5DD3">
              <w:rPr>
                <w:sz w:val="24"/>
                <w:szCs w:val="24"/>
              </w:rPr>
              <w:t>П</w:t>
            </w:r>
            <w:r w:rsidR="00CD5DD3" w:rsidRPr="00EB34EF">
              <w:rPr>
                <w:sz w:val="24"/>
                <w:szCs w:val="24"/>
              </w:rPr>
              <w:t>онятие Ст. Р. Кови «Тайм-менеджмент»</w:t>
            </w:r>
            <w:r w:rsidR="00CD5DD3">
              <w:rPr>
                <w:sz w:val="24"/>
                <w:szCs w:val="24"/>
              </w:rPr>
              <w:t xml:space="preserve">. </w:t>
            </w:r>
            <w:r w:rsidR="00247732">
              <w:rPr>
                <w:sz w:val="24"/>
                <w:szCs w:val="24"/>
              </w:rPr>
              <w:t xml:space="preserve">Принципы </w:t>
            </w:r>
            <w:r w:rsidR="00247732">
              <w:rPr>
                <w:sz w:val="24"/>
                <w:szCs w:val="24"/>
              </w:rPr>
              <w:lastRenderedPageBreak/>
              <w:t xml:space="preserve">межличностного лидерства. </w:t>
            </w:r>
            <w:r w:rsidR="006C6959">
              <w:rPr>
                <w:sz w:val="24"/>
                <w:szCs w:val="24"/>
              </w:rPr>
              <w:t>Самосовершенствование духовное и профессиональное.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0390C" w:rsidRPr="003738B1" w:rsidRDefault="0020390C" w:rsidP="00B370B1">
            <w:pPr>
              <w:widowControl w:val="0"/>
              <w:adjustRightInd w:val="0"/>
              <w:spacing w:line="240" w:lineRule="auto"/>
              <w:ind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90C" w:rsidRPr="00B53CEC" w:rsidRDefault="00B53CEC" w:rsidP="00B53CE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53CEC">
              <w:rPr>
                <w:color w:val="000000"/>
                <w:sz w:val="24"/>
                <w:szCs w:val="24"/>
              </w:rPr>
              <w:t xml:space="preserve">Конспект работы: </w:t>
            </w:r>
            <w:r w:rsidRPr="00B53CEC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Кови С. Р. </w:t>
            </w:r>
            <w:r w:rsidRPr="00B53CEC">
              <w:rPr>
                <w:rFonts w:eastAsia="Times New Roman" w:hint="eastAsia"/>
                <w:bCs/>
                <w:sz w:val="24"/>
                <w:szCs w:val="24"/>
                <w:lang w:eastAsia="ru-RU"/>
              </w:rPr>
              <w:t>Семь</w:t>
            </w:r>
            <w:r w:rsidRPr="00B53CEC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53CEC">
              <w:rPr>
                <w:rFonts w:eastAsia="Times New Roman" w:hint="eastAsia"/>
                <w:bCs/>
                <w:sz w:val="24"/>
                <w:szCs w:val="24"/>
                <w:lang w:eastAsia="ru-RU"/>
              </w:rPr>
              <w:t>навыков</w:t>
            </w:r>
            <w:r w:rsidRPr="00B53CEC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53CEC">
              <w:rPr>
                <w:rFonts w:eastAsia="Times New Roman" w:hint="eastAsia"/>
                <w:bCs/>
                <w:sz w:val="24"/>
                <w:szCs w:val="24"/>
                <w:lang w:eastAsia="ru-RU"/>
              </w:rPr>
              <w:t>высокоэффективных</w:t>
            </w:r>
            <w:r w:rsidRPr="00B53CEC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53CEC">
              <w:rPr>
                <w:rFonts w:eastAsia="Times New Roman" w:hint="eastAsia"/>
                <w:bCs/>
                <w:sz w:val="24"/>
                <w:szCs w:val="24"/>
                <w:lang w:eastAsia="ru-RU"/>
              </w:rPr>
              <w:t>людей</w:t>
            </w:r>
            <w:r w:rsidRPr="00B53CEC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: </w:t>
            </w:r>
            <w:r w:rsidRPr="00B53CEC">
              <w:rPr>
                <w:rFonts w:eastAsia="Times New Roman" w:hint="eastAsia"/>
                <w:bCs/>
                <w:sz w:val="24"/>
                <w:szCs w:val="24"/>
                <w:lang w:eastAsia="ru-RU"/>
              </w:rPr>
              <w:t>Мощные</w:t>
            </w:r>
            <w:r w:rsidRPr="00B53CEC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53CEC">
              <w:rPr>
                <w:rFonts w:eastAsia="Times New Roman" w:hint="eastAsia"/>
                <w:bCs/>
                <w:sz w:val="24"/>
                <w:szCs w:val="24"/>
                <w:lang w:eastAsia="ru-RU"/>
              </w:rPr>
              <w:t>инструменты</w:t>
            </w:r>
            <w:r w:rsidRPr="00B53CEC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53CEC">
              <w:rPr>
                <w:rFonts w:eastAsia="Times New Roman" w:hint="eastAsia"/>
                <w:bCs/>
                <w:sz w:val="24"/>
                <w:szCs w:val="24"/>
                <w:lang w:eastAsia="ru-RU"/>
              </w:rPr>
              <w:lastRenderedPageBreak/>
              <w:t>развития</w:t>
            </w:r>
            <w:r w:rsidRPr="00B53CEC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53CEC">
              <w:rPr>
                <w:rFonts w:eastAsia="Times New Roman" w:hint="eastAsia"/>
                <w:bCs/>
                <w:sz w:val="24"/>
                <w:szCs w:val="24"/>
                <w:lang w:eastAsia="ru-RU"/>
              </w:rPr>
              <w:t>личности</w:t>
            </w:r>
            <w:r w:rsidRPr="00B53CEC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[</w:t>
            </w:r>
            <w:r w:rsidRPr="00B53CEC">
              <w:rPr>
                <w:rFonts w:eastAsia="Times New Roman" w:hint="eastAsia"/>
                <w:bCs/>
                <w:sz w:val="24"/>
                <w:szCs w:val="24"/>
                <w:lang w:eastAsia="ru-RU"/>
              </w:rPr>
              <w:t>Текст</w:t>
            </w:r>
            <w:r w:rsidRPr="00B53CEC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] / </w:t>
            </w:r>
            <w:r w:rsidRPr="00B53CEC">
              <w:rPr>
                <w:rFonts w:eastAsia="Times New Roman" w:hint="eastAsia"/>
                <w:bCs/>
                <w:sz w:val="24"/>
                <w:szCs w:val="24"/>
                <w:lang w:eastAsia="ru-RU"/>
              </w:rPr>
              <w:t>Стивен</w:t>
            </w:r>
            <w:r w:rsidRPr="00B53CEC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53CEC">
              <w:rPr>
                <w:rFonts w:eastAsia="Times New Roman" w:hint="eastAsia"/>
                <w:bCs/>
                <w:sz w:val="24"/>
                <w:szCs w:val="24"/>
                <w:lang w:eastAsia="ru-RU"/>
              </w:rPr>
              <w:t>Р</w:t>
            </w:r>
            <w:r w:rsidRPr="00B53CEC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53CEC">
              <w:rPr>
                <w:rFonts w:eastAsia="Times New Roman" w:hint="eastAsia"/>
                <w:bCs/>
                <w:sz w:val="24"/>
                <w:szCs w:val="24"/>
                <w:lang w:eastAsia="ru-RU"/>
              </w:rPr>
              <w:t>Кови</w:t>
            </w:r>
            <w:r w:rsidRPr="00B53CEC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53CEC">
              <w:rPr>
                <w:rFonts w:eastAsia="Times New Roman" w:hint="eastAsia"/>
                <w:bCs/>
                <w:sz w:val="24"/>
                <w:szCs w:val="24"/>
                <w:lang w:eastAsia="ru-RU"/>
              </w:rPr>
              <w:t>–</w:t>
            </w:r>
            <w:r w:rsidRPr="00B53CEC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53CEC">
              <w:rPr>
                <w:rFonts w:eastAsia="Times New Roman" w:hint="eastAsia"/>
                <w:bCs/>
                <w:sz w:val="24"/>
                <w:szCs w:val="24"/>
                <w:lang w:eastAsia="ru-RU"/>
              </w:rPr>
              <w:t>Москва</w:t>
            </w:r>
            <w:r w:rsidRPr="00B53CEC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: </w:t>
            </w:r>
            <w:r w:rsidRPr="00B53CEC">
              <w:rPr>
                <w:rFonts w:eastAsia="Times New Roman" w:hint="eastAsia"/>
                <w:bCs/>
                <w:sz w:val="24"/>
                <w:szCs w:val="24"/>
                <w:lang w:eastAsia="ru-RU"/>
              </w:rPr>
              <w:t>Альпина</w:t>
            </w:r>
            <w:r w:rsidRPr="00B53CEC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53CEC">
              <w:rPr>
                <w:rFonts w:eastAsia="Times New Roman" w:hint="eastAsia"/>
                <w:bCs/>
                <w:sz w:val="24"/>
                <w:szCs w:val="24"/>
                <w:lang w:eastAsia="ru-RU"/>
              </w:rPr>
              <w:t>Бизнес</w:t>
            </w:r>
            <w:r w:rsidRPr="00B53CEC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53CEC">
              <w:rPr>
                <w:rFonts w:eastAsia="Times New Roman" w:hint="eastAsia"/>
                <w:bCs/>
                <w:sz w:val="24"/>
                <w:szCs w:val="24"/>
                <w:lang w:eastAsia="ru-RU"/>
              </w:rPr>
              <w:t>Букс</w:t>
            </w:r>
            <w:r w:rsidRPr="00B53CEC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, 2018. </w:t>
            </w:r>
            <w:r w:rsidRPr="00B53CEC">
              <w:rPr>
                <w:rFonts w:eastAsia="Times New Roman" w:hint="eastAsia"/>
                <w:bCs/>
                <w:sz w:val="24"/>
                <w:szCs w:val="24"/>
                <w:lang w:eastAsia="ru-RU"/>
              </w:rPr>
              <w:t>–</w:t>
            </w:r>
            <w:r w:rsidRPr="00B53CEC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396 </w:t>
            </w:r>
            <w:r w:rsidRPr="00B53CEC">
              <w:rPr>
                <w:rFonts w:eastAsia="Times New Roman" w:hint="eastAsia"/>
                <w:bCs/>
                <w:sz w:val="24"/>
                <w:szCs w:val="24"/>
                <w:lang w:eastAsia="ru-RU"/>
              </w:rPr>
              <w:t>с</w:t>
            </w:r>
            <w:r w:rsidRPr="00B53CEC">
              <w:rPr>
                <w:rFonts w:eastAsia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20390C" w:rsidRPr="003738B1" w:rsidTr="00B53CEC">
        <w:trPr>
          <w:trHeight w:val="273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20390C" w:rsidRDefault="0020390C" w:rsidP="0020390C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3738B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Тема </w:t>
            </w:r>
            <w:r>
              <w:rPr>
                <w:b/>
                <w:bCs/>
                <w:color w:val="000000"/>
                <w:sz w:val="24"/>
                <w:szCs w:val="24"/>
              </w:rPr>
              <w:t>7.</w:t>
            </w:r>
            <w:r>
              <w:rPr>
                <w:b/>
                <w:sz w:val="24"/>
                <w:szCs w:val="24"/>
              </w:rPr>
              <w:t xml:space="preserve"> «Театр будущего» в концепциях мыслителей Серебряного века</w:t>
            </w:r>
          </w:p>
          <w:p w:rsidR="00EB34EF" w:rsidRDefault="00CD5DD3" w:rsidP="0020390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D5DD3">
              <w:rPr>
                <w:sz w:val="24"/>
                <w:szCs w:val="24"/>
              </w:rPr>
              <w:t xml:space="preserve">Художник как Человек и Гражданин. </w:t>
            </w:r>
          </w:p>
          <w:p w:rsidR="0020390C" w:rsidRPr="0020390C" w:rsidRDefault="00247732" w:rsidP="0081707E">
            <w:pPr>
              <w:spacing w:line="240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Концепции «театра будущего» </w:t>
            </w:r>
            <w:r w:rsidR="0071420E">
              <w:rPr>
                <w:sz w:val="24"/>
                <w:szCs w:val="24"/>
              </w:rPr>
              <w:t>Ф. Ст</w:t>
            </w:r>
            <w:r w:rsidR="0081707E">
              <w:rPr>
                <w:sz w:val="24"/>
                <w:szCs w:val="24"/>
              </w:rPr>
              <w:t>е</w:t>
            </w:r>
            <w:r w:rsidR="0071420E">
              <w:rPr>
                <w:sz w:val="24"/>
                <w:szCs w:val="24"/>
              </w:rPr>
              <w:t>пуна, А. Белого, В. Иванова, М. Волошина, Н. Рериха и др. Театр как храм искусства. Смысл творчества. Актер-импровизатор. Образ «светлого будущего». О красоте в искусстве. Свобода творчества и ответственность художника за него.</w:t>
            </w:r>
          </w:p>
        </w:tc>
        <w:tc>
          <w:tcPr>
            <w:tcW w:w="21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390C" w:rsidRPr="003738B1" w:rsidRDefault="0020390C" w:rsidP="00B370B1">
            <w:pPr>
              <w:widowControl w:val="0"/>
              <w:adjustRightInd w:val="0"/>
              <w:spacing w:line="240" w:lineRule="auto"/>
              <w:ind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CEC" w:rsidRDefault="00B53CEC" w:rsidP="00B370B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0390C" w:rsidRPr="003738B1" w:rsidRDefault="00B53CEC" w:rsidP="00B370B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738B1">
              <w:rPr>
                <w:sz w:val="24"/>
                <w:szCs w:val="24"/>
              </w:rPr>
              <w:t>Устный опрос</w:t>
            </w:r>
          </w:p>
        </w:tc>
      </w:tr>
    </w:tbl>
    <w:p w:rsidR="00726853" w:rsidRPr="003738B1" w:rsidRDefault="00726853" w:rsidP="00B370B1">
      <w:pPr>
        <w:widowControl w:val="0"/>
        <w:spacing w:line="240" w:lineRule="auto"/>
        <w:rPr>
          <w:sz w:val="24"/>
          <w:szCs w:val="24"/>
        </w:rPr>
      </w:pPr>
    </w:p>
    <w:p w:rsidR="00AC42C7" w:rsidRPr="003738B1" w:rsidRDefault="00AC42C7" w:rsidP="00B370B1">
      <w:pPr>
        <w:spacing w:line="240" w:lineRule="auto"/>
        <w:ind w:right="284" w:firstLine="0"/>
        <w:jc w:val="center"/>
        <w:rPr>
          <w:rFonts w:eastAsia="Times New Roman"/>
          <w:b/>
          <w:bCs/>
          <w:sz w:val="24"/>
          <w:szCs w:val="24"/>
          <w:lang w:eastAsia="ru-RU"/>
        </w:rPr>
      </w:pPr>
      <w:r w:rsidRPr="003738B1">
        <w:rPr>
          <w:rFonts w:eastAsia="Times New Roman"/>
          <w:b/>
          <w:bCs/>
          <w:sz w:val="24"/>
          <w:szCs w:val="24"/>
          <w:lang w:eastAsia="ru-RU"/>
        </w:rPr>
        <w:t>5. Образовательные и информационно-коммуникационные технологии</w:t>
      </w:r>
    </w:p>
    <w:p w:rsidR="002910C4" w:rsidRPr="003738B1" w:rsidRDefault="00AC42C7" w:rsidP="00B370B1">
      <w:pPr>
        <w:spacing w:line="240" w:lineRule="auto"/>
        <w:ind w:right="284" w:firstLine="0"/>
        <w:jc w:val="center"/>
        <w:rPr>
          <w:rFonts w:eastAsia="Times New Roman"/>
          <w:b/>
          <w:bCs/>
          <w:sz w:val="24"/>
          <w:szCs w:val="24"/>
          <w:lang w:eastAsia="ru-RU"/>
        </w:rPr>
      </w:pPr>
      <w:r w:rsidRPr="003738B1">
        <w:rPr>
          <w:rFonts w:eastAsia="Times New Roman"/>
          <w:b/>
          <w:bCs/>
          <w:sz w:val="24"/>
          <w:szCs w:val="24"/>
          <w:lang w:eastAsia="ru-RU"/>
        </w:rPr>
        <w:t>5.1. Образовательные технологии</w:t>
      </w:r>
    </w:p>
    <w:p w:rsidR="002910C4" w:rsidRPr="003738B1" w:rsidRDefault="002910C4" w:rsidP="00B370B1">
      <w:pPr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738B1">
        <w:rPr>
          <w:rFonts w:eastAsia="Times New Roman"/>
          <w:color w:val="000000"/>
          <w:sz w:val="24"/>
          <w:szCs w:val="24"/>
          <w:lang w:eastAsia="ru-RU"/>
        </w:rPr>
        <w:t xml:space="preserve">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обучающихся. </w:t>
      </w:r>
    </w:p>
    <w:p w:rsidR="002910C4" w:rsidRPr="003738B1" w:rsidRDefault="002910C4" w:rsidP="00B370B1">
      <w:pPr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738B1">
        <w:rPr>
          <w:rFonts w:eastAsia="Times New Roman"/>
          <w:color w:val="000000"/>
          <w:sz w:val="24"/>
          <w:szCs w:val="24"/>
          <w:lang w:eastAsia="ru-RU"/>
        </w:rPr>
        <w:t>При освоении курса «</w:t>
      </w:r>
      <w:r w:rsidR="0071769C">
        <w:rPr>
          <w:rFonts w:eastAsia="Times New Roman"/>
          <w:color w:val="000000"/>
          <w:sz w:val="24"/>
          <w:szCs w:val="24"/>
          <w:lang w:eastAsia="ru-RU"/>
        </w:rPr>
        <w:t>Театральная этика</w:t>
      </w:r>
      <w:r w:rsidRPr="003738B1">
        <w:rPr>
          <w:rFonts w:eastAsia="Times New Roman"/>
          <w:color w:val="000000"/>
          <w:sz w:val="24"/>
          <w:szCs w:val="24"/>
          <w:lang w:eastAsia="ru-RU"/>
        </w:rPr>
        <w:t xml:space="preserve">» применяются традиционные образовательные технологии в виде лекционных, групповых, </w:t>
      </w:r>
      <w:r w:rsidR="0020390C">
        <w:rPr>
          <w:rFonts w:eastAsia="Times New Roman"/>
          <w:color w:val="000000"/>
          <w:sz w:val="24"/>
          <w:szCs w:val="24"/>
          <w:lang w:eastAsia="ru-RU"/>
        </w:rPr>
        <w:t>семинарских</w:t>
      </w:r>
      <w:r w:rsidRPr="003738B1">
        <w:rPr>
          <w:rFonts w:eastAsia="Times New Roman"/>
          <w:color w:val="000000"/>
          <w:sz w:val="24"/>
          <w:szCs w:val="24"/>
          <w:lang w:eastAsia="ru-RU"/>
        </w:rPr>
        <w:t xml:space="preserve"> аудиторных занятий с преподавателем и самостоятельной работы студентов, опирающиеся на репродуктивные и объяснительно-иллюстративные методы. </w:t>
      </w:r>
    </w:p>
    <w:p w:rsidR="002910C4" w:rsidRPr="003738B1" w:rsidRDefault="002910C4" w:rsidP="00B370B1">
      <w:pPr>
        <w:spacing w:line="240" w:lineRule="auto"/>
        <w:rPr>
          <w:color w:val="000000"/>
          <w:sz w:val="24"/>
          <w:szCs w:val="24"/>
        </w:rPr>
      </w:pPr>
      <w:r w:rsidRPr="003738B1">
        <w:rPr>
          <w:rFonts w:eastAsia="Times New Roman"/>
          <w:color w:val="000000"/>
          <w:sz w:val="24"/>
          <w:szCs w:val="24"/>
          <w:lang w:eastAsia="ru-RU"/>
        </w:rPr>
        <w:t xml:space="preserve">В рамках курса также используются следующие интерактивные формы </w:t>
      </w:r>
      <w:r w:rsidRPr="003738B1">
        <w:rPr>
          <w:color w:val="000000"/>
          <w:sz w:val="24"/>
          <w:szCs w:val="24"/>
        </w:rPr>
        <w:t>обучения:</w:t>
      </w:r>
    </w:p>
    <w:p w:rsidR="002910C4" w:rsidRPr="003738B1" w:rsidRDefault="002910C4" w:rsidP="000D5049">
      <w:pPr>
        <w:numPr>
          <w:ilvl w:val="0"/>
          <w:numId w:val="5"/>
        </w:numPr>
        <w:spacing w:line="240" w:lineRule="auto"/>
        <w:ind w:left="1134"/>
        <w:rPr>
          <w:rFonts w:eastAsia="Times New Roman"/>
          <w:color w:val="000000"/>
          <w:sz w:val="24"/>
          <w:szCs w:val="24"/>
          <w:lang w:eastAsia="ru-RU"/>
        </w:rPr>
      </w:pPr>
      <w:r w:rsidRPr="003738B1">
        <w:rPr>
          <w:rFonts w:eastAsia="Times New Roman"/>
          <w:color w:val="000000"/>
          <w:sz w:val="24"/>
          <w:szCs w:val="24"/>
          <w:lang w:eastAsia="ru-RU"/>
        </w:rPr>
        <w:t>разбор конкретных ситуаций,</w:t>
      </w:r>
    </w:p>
    <w:p w:rsidR="002910C4" w:rsidRDefault="002910C4" w:rsidP="000D5049">
      <w:pPr>
        <w:numPr>
          <w:ilvl w:val="0"/>
          <w:numId w:val="5"/>
        </w:numPr>
        <w:spacing w:line="240" w:lineRule="auto"/>
        <w:ind w:left="1134"/>
        <w:rPr>
          <w:rFonts w:eastAsia="Times New Roman"/>
          <w:color w:val="000000"/>
          <w:sz w:val="24"/>
          <w:szCs w:val="24"/>
          <w:lang w:eastAsia="ru-RU"/>
        </w:rPr>
      </w:pPr>
      <w:r w:rsidRPr="003738B1">
        <w:rPr>
          <w:rFonts w:eastAsia="Times New Roman"/>
          <w:color w:val="000000"/>
          <w:sz w:val="24"/>
          <w:szCs w:val="24"/>
          <w:lang w:eastAsia="ru-RU"/>
        </w:rPr>
        <w:t>психологические и иные тренинги</w:t>
      </w:r>
      <w:r w:rsidRPr="003738B1">
        <w:rPr>
          <w:color w:val="000000"/>
          <w:sz w:val="24"/>
          <w:szCs w:val="24"/>
        </w:rPr>
        <w:t xml:space="preserve">, </w:t>
      </w:r>
      <w:r w:rsidRPr="003738B1">
        <w:rPr>
          <w:rFonts w:eastAsia="Times New Roman"/>
          <w:color w:val="000000"/>
          <w:sz w:val="24"/>
          <w:szCs w:val="24"/>
          <w:lang w:eastAsia="ru-RU"/>
        </w:rPr>
        <w:t>ролевые игры,</w:t>
      </w:r>
    </w:p>
    <w:p w:rsidR="0020390C" w:rsidRDefault="0020390C" w:rsidP="000D5049">
      <w:pPr>
        <w:numPr>
          <w:ilvl w:val="0"/>
          <w:numId w:val="5"/>
        </w:numPr>
        <w:spacing w:line="240" w:lineRule="auto"/>
        <w:ind w:left="1134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дебаты;</w:t>
      </w:r>
    </w:p>
    <w:p w:rsidR="002910C4" w:rsidRPr="003738B1" w:rsidRDefault="002910C4" w:rsidP="000D5049">
      <w:pPr>
        <w:numPr>
          <w:ilvl w:val="0"/>
          <w:numId w:val="5"/>
        </w:numPr>
        <w:spacing w:line="240" w:lineRule="auto"/>
        <w:ind w:left="1134"/>
        <w:rPr>
          <w:color w:val="000000"/>
          <w:sz w:val="24"/>
          <w:szCs w:val="24"/>
        </w:rPr>
      </w:pPr>
      <w:r w:rsidRPr="003738B1">
        <w:rPr>
          <w:color w:val="000000"/>
          <w:sz w:val="24"/>
          <w:szCs w:val="24"/>
        </w:rPr>
        <w:t xml:space="preserve">творческие </w:t>
      </w:r>
      <w:r w:rsidR="0020390C">
        <w:rPr>
          <w:color w:val="000000"/>
          <w:sz w:val="24"/>
          <w:szCs w:val="24"/>
        </w:rPr>
        <w:t>задания</w:t>
      </w:r>
      <w:r w:rsidRPr="003738B1">
        <w:rPr>
          <w:color w:val="000000"/>
          <w:sz w:val="24"/>
          <w:szCs w:val="24"/>
        </w:rPr>
        <w:t xml:space="preserve"> и их обсуждение. </w:t>
      </w:r>
    </w:p>
    <w:p w:rsidR="002910C4" w:rsidRPr="003738B1" w:rsidRDefault="002910C4" w:rsidP="00B370B1">
      <w:pPr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738B1">
        <w:rPr>
          <w:rFonts w:eastAsia="Times New Roman"/>
          <w:color w:val="000000"/>
          <w:sz w:val="24"/>
          <w:szCs w:val="24"/>
          <w:lang w:eastAsia="ru-RU"/>
        </w:rPr>
        <w:t>Преподавание дисциплины осуществляется на основе личностно-ориентированного обучения, с использованием моделирующих технологий (на ситуативной основе). Учебные занятия, выстраиваемые на деятельностной основе, имеют практико-ориентированную направленность.</w:t>
      </w:r>
    </w:p>
    <w:p w:rsidR="002910C4" w:rsidRPr="003738B1" w:rsidRDefault="002910C4" w:rsidP="00B370B1">
      <w:pPr>
        <w:spacing w:line="240" w:lineRule="auto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2910C4" w:rsidRPr="003738B1" w:rsidRDefault="002910C4" w:rsidP="00B370B1">
      <w:pPr>
        <w:spacing w:line="240" w:lineRule="auto"/>
        <w:ind w:firstLine="0"/>
        <w:jc w:val="center"/>
        <w:rPr>
          <w:rFonts w:eastAsia="Times New Roman"/>
          <w:b/>
          <w:bCs/>
          <w:sz w:val="24"/>
          <w:szCs w:val="24"/>
          <w:lang w:eastAsia="ru-RU"/>
        </w:rPr>
      </w:pPr>
      <w:r w:rsidRPr="003738B1">
        <w:rPr>
          <w:rFonts w:eastAsia="Times New Roman"/>
          <w:b/>
          <w:bCs/>
          <w:sz w:val="24"/>
          <w:szCs w:val="24"/>
          <w:lang w:eastAsia="ru-RU"/>
        </w:rPr>
        <w:t>5.2. Информационно-коммуникационные технологии</w:t>
      </w:r>
    </w:p>
    <w:p w:rsidR="003A0539" w:rsidRPr="003738B1" w:rsidRDefault="003A0539" w:rsidP="00B370B1">
      <w:pPr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738B1">
        <w:rPr>
          <w:sz w:val="24"/>
          <w:szCs w:val="24"/>
        </w:rPr>
        <w:t xml:space="preserve">Современный учебный процесс в высшей школе требует существенного расширения арсенала средств обучения, широкого использования средств информационно-коммуникационных технологий, электронных образовательных ресурсов, интегрированных в электронную образовательную среду. </w:t>
      </w:r>
      <w:r w:rsidRPr="003738B1">
        <w:rPr>
          <w:rFonts w:eastAsia="Times New Roman"/>
          <w:color w:val="000000"/>
          <w:sz w:val="24"/>
          <w:szCs w:val="24"/>
          <w:lang w:eastAsia="ru-RU"/>
        </w:rPr>
        <w:t xml:space="preserve">В ходе изучения студентами учебной дисциплины </w:t>
      </w:r>
      <w:r w:rsidRPr="003738B1">
        <w:rPr>
          <w:rFonts w:eastAsia="Times New Roman"/>
          <w:bCs/>
          <w:kern w:val="36"/>
          <w:sz w:val="24"/>
          <w:szCs w:val="24"/>
          <w:lang w:eastAsia="ru-RU"/>
        </w:rPr>
        <w:t>«</w:t>
      </w:r>
      <w:r w:rsidR="0071769C">
        <w:rPr>
          <w:rFonts w:eastAsia="Times New Roman"/>
          <w:bCs/>
          <w:color w:val="000000"/>
          <w:kern w:val="36"/>
          <w:sz w:val="24"/>
          <w:szCs w:val="24"/>
          <w:lang w:eastAsia="ru-RU"/>
        </w:rPr>
        <w:t>Театральная этика</w:t>
      </w:r>
      <w:r w:rsidRPr="003738B1">
        <w:rPr>
          <w:rFonts w:eastAsia="Times New Roman"/>
          <w:bCs/>
          <w:kern w:val="36"/>
          <w:sz w:val="24"/>
          <w:szCs w:val="24"/>
          <w:lang w:eastAsia="ru-RU"/>
        </w:rPr>
        <w:t xml:space="preserve">» </w:t>
      </w:r>
      <w:r w:rsidRPr="003738B1">
        <w:rPr>
          <w:rFonts w:eastAsia="Times New Roman"/>
          <w:color w:val="000000"/>
          <w:sz w:val="24"/>
          <w:szCs w:val="24"/>
          <w:lang w:eastAsia="ru-RU"/>
        </w:rPr>
        <w:t xml:space="preserve">применение электронных образовательных технологий (e-learning) предполагает размещение различных электронно-образовательных ресурсов на сайте электронной образовательной среды </w:t>
      </w:r>
      <w:r w:rsidRPr="003738B1">
        <w:rPr>
          <w:sz w:val="24"/>
          <w:szCs w:val="24"/>
        </w:rPr>
        <w:t>КемГИК</w:t>
      </w:r>
      <w:r w:rsidRPr="003738B1">
        <w:rPr>
          <w:rFonts w:eastAsia="Times New Roman"/>
          <w:color w:val="000000"/>
          <w:sz w:val="24"/>
          <w:szCs w:val="24"/>
          <w:lang w:eastAsia="ru-RU"/>
        </w:rPr>
        <w:t xml:space="preserve">, отслеживание обращений студентов к ним, а также использование интерактивных инструментов: задание, глоссарий. </w:t>
      </w:r>
    </w:p>
    <w:p w:rsidR="003A0539" w:rsidRPr="003738B1" w:rsidRDefault="003A0539" w:rsidP="00B370B1">
      <w:pPr>
        <w:spacing w:line="240" w:lineRule="auto"/>
        <w:ind w:firstLine="708"/>
        <w:rPr>
          <w:rFonts w:eastAsia="Times New Roman"/>
          <w:bCs/>
          <w:kern w:val="36"/>
          <w:sz w:val="24"/>
          <w:szCs w:val="24"/>
          <w:lang w:eastAsia="ru-RU"/>
        </w:rPr>
      </w:pPr>
      <w:r w:rsidRPr="003738B1">
        <w:rPr>
          <w:rFonts w:eastAsia="Times New Roman"/>
          <w:color w:val="000000"/>
          <w:sz w:val="24"/>
          <w:szCs w:val="24"/>
          <w:lang w:eastAsia="ru-RU"/>
        </w:rPr>
        <w:t>Электронно-образовательные ресурсы</w:t>
      </w:r>
      <w:r w:rsidRPr="003738B1">
        <w:rPr>
          <w:rFonts w:eastAsia="Times New Roman"/>
          <w:bCs/>
          <w:kern w:val="36"/>
          <w:sz w:val="24"/>
          <w:szCs w:val="24"/>
          <w:lang w:eastAsia="ru-RU"/>
        </w:rPr>
        <w:t xml:space="preserve"> учебной дисциплины «</w:t>
      </w:r>
      <w:r w:rsidR="0071769C">
        <w:rPr>
          <w:rFonts w:eastAsia="Times New Roman"/>
          <w:bCs/>
          <w:color w:val="000000"/>
          <w:kern w:val="36"/>
          <w:sz w:val="24"/>
          <w:szCs w:val="24"/>
          <w:lang w:eastAsia="ru-RU"/>
        </w:rPr>
        <w:t>Театральная этика</w:t>
      </w:r>
      <w:r w:rsidRPr="003738B1">
        <w:rPr>
          <w:rFonts w:eastAsia="Times New Roman"/>
          <w:bCs/>
          <w:kern w:val="36"/>
          <w:sz w:val="24"/>
          <w:szCs w:val="24"/>
          <w:lang w:eastAsia="ru-RU"/>
        </w:rPr>
        <w:t xml:space="preserve">» включают так называемые статичные </w:t>
      </w:r>
      <w:r w:rsidRPr="003738B1">
        <w:rPr>
          <w:rFonts w:eastAsia="Times New Roman"/>
          <w:color w:val="000000"/>
          <w:sz w:val="24"/>
          <w:szCs w:val="24"/>
          <w:lang w:eastAsia="ru-RU"/>
        </w:rPr>
        <w:t>электронно-образовательные ресурсы</w:t>
      </w:r>
      <w:r w:rsidRPr="003738B1">
        <w:rPr>
          <w:rFonts w:eastAsia="Times New Roman"/>
          <w:bCs/>
          <w:kern w:val="36"/>
          <w:sz w:val="24"/>
          <w:szCs w:val="24"/>
          <w:lang w:eastAsia="ru-RU"/>
        </w:rPr>
        <w:t xml:space="preserve">: файлы с текстами лекций, ссылки на учебно-методические ресурсы Интернет и др. Ознакомление с </w:t>
      </w:r>
      <w:r w:rsidRPr="003738B1">
        <w:rPr>
          <w:rFonts w:eastAsia="Times New Roman"/>
          <w:bCs/>
          <w:kern w:val="36"/>
          <w:sz w:val="24"/>
          <w:szCs w:val="24"/>
          <w:lang w:eastAsia="ru-RU"/>
        </w:rPr>
        <w:lastRenderedPageBreak/>
        <w:t>данными ресурсами доступно каждому студенту посредством логина и пароля. Студенту могут работать со статичными ресурсами, читая их с экрана или сохраняя на свой локальный компьютер для дальнейшего ознакомления. В процессе изучения учебной дисциплины для студента важно освоить данные ресурсы в установленные преподавателем сроки.</w:t>
      </w:r>
    </w:p>
    <w:p w:rsidR="003A0539" w:rsidRPr="003738B1" w:rsidRDefault="003A0539" w:rsidP="00B370B1">
      <w:pPr>
        <w:spacing w:line="240" w:lineRule="auto"/>
        <w:ind w:firstLine="708"/>
        <w:rPr>
          <w:rFonts w:eastAsia="Times New Roman"/>
          <w:bCs/>
          <w:kern w:val="36"/>
          <w:sz w:val="24"/>
          <w:szCs w:val="24"/>
          <w:lang w:eastAsia="ru-RU"/>
        </w:rPr>
      </w:pPr>
      <w:r w:rsidRPr="003738B1">
        <w:rPr>
          <w:rFonts w:eastAsia="Times New Roman"/>
          <w:bCs/>
          <w:kern w:val="36"/>
          <w:sz w:val="24"/>
          <w:szCs w:val="24"/>
          <w:lang w:eastAsia="ru-RU"/>
        </w:rPr>
        <w:t xml:space="preserve">При освоении указанной дисциплины наряду со статичными </w:t>
      </w:r>
      <w:r w:rsidRPr="003738B1">
        <w:rPr>
          <w:rFonts w:eastAsia="Times New Roman"/>
          <w:color w:val="000000"/>
          <w:sz w:val="24"/>
          <w:szCs w:val="24"/>
          <w:lang w:eastAsia="ru-RU"/>
        </w:rPr>
        <w:t>электронно-образовательными ресурсами</w:t>
      </w:r>
      <w:r w:rsidRPr="003738B1">
        <w:rPr>
          <w:rFonts w:eastAsia="Times New Roman"/>
          <w:bCs/>
          <w:kern w:val="36"/>
          <w:sz w:val="24"/>
          <w:szCs w:val="24"/>
          <w:lang w:eastAsia="ru-RU"/>
        </w:rPr>
        <w:t xml:space="preserve"> применяются интерактивные элементы: задания, тесты, семинары и др. Использование указанных интерактивных элементов направлено на действенную организацию самостоятельной работы студентов. Работа с указанными выше элементами дисциплины требует активной деятельности студентов, регламентированной как необходимостью записи на курс, так и сроками, требованиями к представлению конечного продукта и др. </w:t>
      </w:r>
    </w:p>
    <w:p w:rsidR="00712A08" w:rsidRPr="003738B1" w:rsidRDefault="00712A08" w:rsidP="00B370B1">
      <w:pPr>
        <w:spacing w:line="240" w:lineRule="auto"/>
        <w:ind w:firstLine="708"/>
        <w:rPr>
          <w:rFonts w:eastAsia="Times New Roman"/>
          <w:bCs/>
          <w:kern w:val="36"/>
          <w:sz w:val="24"/>
          <w:szCs w:val="24"/>
          <w:lang w:eastAsia="ru-RU"/>
        </w:rPr>
      </w:pPr>
    </w:p>
    <w:p w:rsidR="003A0539" w:rsidRPr="003738B1" w:rsidRDefault="003A0539" w:rsidP="00B370B1">
      <w:pPr>
        <w:spacing w:line="240" w:lineRule="auto"/>
        <w:ind w:firstLine="0"/>
        <w:jc w:val="center"/>
        <w:rPr>
          <w:rFonts w:eastAsia="Times New Roman"/>
          <w:b/>
          <w:bCs/>
          <w:sz w:val="24"/>
          <w:szCs w:val="24"/>
          <w:lang w:eastAsia="ru-RU"/>
        </w:rPr>
      </w:pPr>
      <w:r w:rsidRPr="003738B1">
        <w:rPr>
          <w:rFonts w:eastAsia="Times New Roman"/>
          <w:b/>
          <w:bCs/>
          <w:sz w:val="24"/>
          <w:szCs w:val="24"/>
          <w:lang w:eastAsia="ru-RU"/>
        </w:rPr>
        <w:t xml:space="preserve">6. Учебно-методическое обеспечение самостоятельной работы </w:t>
      </w:r>
      <w:r w:rsidR="00FB0905" w:rsidRPr="003738B1">
        <w:rPr>
          <w:rFonts w:eastAsia="Times New Roman"/>
          <w:b/>
          <w:bCs/>
          <w:sz w:val="24"/>
          <w:szCs w:val="24"/>
          <w:lang w:eastAsia="ru-RU"/>
        </w:rPr>
        <w:t>обучающихся</w:t>
      </w:r>
    </w:p>
    <w:p w:rsidR="00FB0905" w:rsidRPr="003738B1" w:rsidRDefault="00FB0905" w:rsidP="00B370B1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738B1">
        <w:rPr>
          <w:b/>
          <w:sz w:val="24"/>
          <w:szCs w:val="24"/>
        </w:rPr>
        <w:t>6.1. Перечень учебно-методического обеспечения для СР обучающихся</w:t>
      </w:r>
    </w:p>
    <w:p w:rsidR="00FB0905" w:rsidRPr="003738B1" w:rsidRDefault="00FB0905" w:rsidP="00B370B1">
      <w:pPr>
        <w:spacing w:line="240" w:lineRule="auto"/>
        <w:ind w:firstLine="0"/>
        <w:rPr>
          <w:i/>
          <w:sz w:val="24"/>
          <w:szCs w:val="24"/>
        </w:rPr>
      </w:pPr>
      <w:r w:rsidRPr="003738B1">
        <w:rPr>
          <w:i/>
          <w:sz w:val="24"/>
          <w:szCs w:val="24"/>
        </w:rPr>
        <w:t>Организационные ресурсы</w:t>
      </w:r>
    </w:p>
    <w:p w:rsidR="00FB0905" w:rsidRPr="003738B1" w:rsidRDefault="00FB0905" w:rsidP="000D5049">
      <w:pPr>
        <w:widowControl w:val="0"/>
        <w:numPr>
          <w:ilvl w:val="0"/>
          <w:numId w:val="8"/>
        </w:numPr>
        <w:spacing w:line="240" w:lineRule="auto"/>
        <w:jc w:val="left"/>
        <w:rPr>
          <w:sz w:val="24"/>
          <w:szCs w:val="24"/>
        </w:rPr>
      </w:pPr>
      <w:r w:rsidRPr="003738B1">
        <w:rPr>
          <w:sz w:val="24"/>
          <w:szCs w:val="24"/>
        </w:rPr>
        <w:t>Тематический план дисциплины</w:t>
      </w:r>
    </w:p>
    <w:p w:rsidR="00FB0905" w:rsidRPr="003738B1" w:rsidRDefault="00FB0905" w:rsidP="00B370B1">
      <w:pPr>
        <w:spacing w:line="240" w:lineRule="auto"/>
        <w:ind w:firstLine="0"/>
        <w:rPr>
          <w:i/>
          <w:sz w:val="24"/>
          <w:szCs w:val="24"/>
        </w:rPr>
      </w:pPr>
      <w:r w:rsidRPr="003738B1">
        <w:rPr>
          <w:i/>
          <w:sz w:val="24"/>
          <w:szCs w:val="24"/>
        </w:rPr>
        <w:t>Учебно-библиографические ресурсы</w:t>
      </w:r>
    </w:p>
    <w:p w:rsidR="00FB0905" w:rsidRPr="003738B1" w:rsidRDefault="00FB0905" w:rsidP="000D5049">
      <w:pPr>
        <w:widowControl w:val="0"/>
        <w:numPr>
          <w:ilvl w:val="0"/>
          <w:numId w:val="9"/>
        </w:numPr>
        <w:spacing w:line="240" w:lineRule="auto"/>
        <w:jc w:val="left"/>
        <w:rPr>
          <w:sz w:val="24"/>
          <w:szCs w:val="24"/>
        </w:rPr>
      </w:pPr>
      <w:r w:rsidRPr="003738B1">
        <w:rPr>
          <w:sz w:val="24"/>
          <w:szCs w:val="24"/>
        </w:rPr>
        <w:t>Список рекомендуемой литературы</w:t>
      </w:r>
    </w:p>
    <w:p w:rsidR="00FB0905" w:rsidRPr="003738B1" w:rsidRDefault="00FB0905" w:rsidP="000D5049">
      <w:pPr>
        <w:widowControl w:val="0"/>
        <w:numPr>
          <w:ilvl w:val="0"/>
          <w:numId w:val="9"/>
        </w:numPr>
        <w:spacing w:line="240" w:lineRule="auto"/>
        <w:jc w:val="left"/>
        <w:rPr>
          <w:sz w:val="24"/>
          <w:szCs w:val="24"/>
        </w:rPr>
      </w:pPr>
      <w:r w:rsidRPr="003738B1">
        <w:rPr>
          <w:sz w:val="24"/>
          <w:szCs w:val="24"/>
        </w:rPr>
        <w:t>Перечень полезных ссылок</w:t>
      </w:r>
    </w:p>
    <w:p w:rsidR="00FB0905" w:rsidRPr="003738B1" w:rsidRDefault="00FB0905" w:rsidP="00B370B1">
      <w:pPr>
        <w:spacing w:line="240" w:lineRule="auto"/>
        <w:ind w:firstLine="0"/>
        <w:jc w:val="left"/>
        <w:rPr>
          <w:i/>
          <w:iCs/>
          <w:sz w:val="24"/>
          <w:szCs w:val="24"/>
        </w:rPr>
      </w:pPr>
      <w:r w:rsidRPr="003738B1">
        <w:rPr>
          <w:i/>
          <w:iCs/>
          <w:sz w:val="24"/>
          <w:szCs w:val="24"/>
        </w:rPr>
        <w:t xml:space="preserve">Фонд оценочных средств </w:t>
      </w:r>
    </w:p>
    <w:p w:rsidR="00FB0905" w:rsidRPr="003738B1" w:rsidRDefault="002C2CBE" w:rsidP="000D5049">
      <w:pPr>
        <w:widowControl w:val="0"/>
        <w:numPr>
          <w:ilvl w:val="0"/>
          <w:numId w:val="10"/>
        </w:numPr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Перечень заданий, вопросов</w:t>
      </w:r>
    </w:p>
    <w:p w:rsidR="00C63E48" w:rsidRPr="003738B1" w:rsidRDefault="00C63E48" w:rsidP="00B370B1">
      <w:pPr>
        <w:widowControl w:val="0"/>
        <w:spacing w:line="240" w:lineRule="auto"/>
        <w:ind w:left="720" w:firstLine="0"/>
        <w:jc w:val="left"/>
        <w:rPr>
          <w:sz w:val="24"/>
          <w:szCs w:val="24"/>
        </w:rPr>
      </w:pPr>
    </w:p>
    <w:p w:rsidR="00FB0905" w:rsidRPr="003738B1" w:rsidRDefault="00C63E48" w:rsidP="00B370B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38B1">
        <w:rPr>
          <w:rFonts w:ascii="Times New Roman" w:hAnsi="Times New Roman" w:cs="Times New Roman"/>
          <w:b/>
          <w:sz w:val="24"/>
          <w:szCs w:val="24"/>
        </w:rPr>
        <w:t xml:space="preserve">6.2. Примерная тематика </w:t>
      </w:r>
      <w:r w:rsidR="00FB0905" w:rsidRPr="003738B1">
        <w:rPr>
          <w:rFonts w:ascii="Times New Roman" w:hAnsi="Times New Roman" w:cs="Times New Roman"/>
          <w:b/>
          <w:sz w:val="24"/>
          <w:szCs w:val="24"/>
        </w:rPr>
        <w:t xml:space="preserve">ситуационных заданий </w:t>
      </w:r>
      <w:r w:rsidRPr="003738B1">
        <w:rPr>
          <w:rFonts w:ascii="Times New Roman" w:hAnsi="Times New Roman" w:cs="Times New Roman"/>
          <w:b/>
          <w:sz w:val="24"/>
          <w:szCs w:val="24"/>
        </w:rPr>
        <w:t>на практических занятиях</w:t>
      </w:r>
    </w:p>
    <w:p w:rsidR="009E3B38" w:rsidRPr="003738B1" w:rsidRDefault="009E3B38" w:rsidP="00B370B1">
      <w:pPr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738B1">
        <w:rPr>
          <w:rFonts w:eastAsia="Times New Roman"/>
          <w:color w:val="000000"/>
          <w:sz w:val="24"/>
          <w:szCs w:val="24"/>
          <w:lang w:eastAsia="ru-RU"/>
        </w:rPr>
        <w:t xml:space="preserve">Практические занятия, </w:t>
      </w:r>
      <w:r w:rsidR="002C2CBE">
        <w:rPr>
          <w:rFonts w:eastAsia="Times New Roman"/>
          <w:color w:val="000000"/>
          <w:sz w:val="24"/>
          <w:szCs w:val="24"/>
          <w:lang w:eastAsia="ru-RU"/>
        </w:rPr>
        <w:t>семинары, ситуативные творческие задания,</w:t>
      </w:r>
      <w:r w:rsidRPr="003738B1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="002C2CBE">
        <w:rPr>
          <w:rFonts w:eastAsia="Times New Roman"/>
          <w:color w:val="000000"/>
          <w:sz w:val="24"/>
          <w:szCs w:val="24"/>
          <w:lang w:eastAsia="ru-RU"/>
        </w:rPr>
        <w:t xml:space="preserve">ролевые </w:t>
      </w:r>
      <w:r w:rsidRPr="003738B1">
        <w:rPr>
          <w:color w:val="000000"/>
          <w:sz w:val="24"/>
          <w:szCs w:val="24"/>
        </w:rPr>
        <w:t>тренинги</w:t>
      </w:r>
      <w:r w:rsidR="002C2CBE">
        <w:rPr>
          <w:color w:val="000000"/>
          <w:sz w:val="24"/>
          <w:szCs w:val="24"/>
        </w:rPr>
        <w:t xml:space="preserve"> и</w:t>
      </w:r>
      <w:r w:rsidRPr="003738B1">
        <w:rPr>
          <w:color w:val="000000"/>
          <w:sz w:val="24"/>
          <w:szCs w:val="24"/>
        </w:rPr>
        <w:t xml:space="preserve"> их анализ, </w:t>
      </w:r>
      <w:r w:rsidRPr="003738B1">
        <w:rPr>
          <w:rFonts w:eastAsia="Times New Roman"/>
          <w:color w:val="000000"/>
          <w:sz w:val="24"/>
          <w:szCs w:val="24"/>
          <w:lang w:eastAsia="ru-RU"/>
        </w:rPr>
        <w:t>проводятся в интерактивной форме, имеют творческий характер</w:t>
      </w:r>
      <w:r w:rsidR="00DD4E6A" w:rsidRPr="003738B1">
        <w:rPr>
          <w:rFonts w:eastAsia="Times New Roman"/>
          <w:color w:val="000000"/>
          <w:sz w:val="24"/>
          <w:szCs w:val="24"/>
          <w:lang w:eastAsia="ru-RU"/>
        </w:rPr>
        <w:t>.</w:t>
      </w:r>
      <w:r w:rsidR="002C2CBE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="00DD4E6A" w:rsidRPr="003738B1">
        <w:rPr>
          <w:rFonts w:eastAsia="Times New Roman"/>
          <w:color w:val="000000"/>
          <w:sz w:val="24"/>
          <w:szCs w:val="24"/>
          <w:lang w:eastAsia="ru-RU"/>
        </w:rPr>
        <w:t xml:space="preserve">Они </w:t>
      </w:r>
      <w:r w:rsidRPr="003738B1">
        <w:rPr>
          <w:rFonts w:eastAsia="Times New Roman"/>
          <w:color w:val="000000"/>
          <w:sz w:val="24"/>
          <w:szCs w:val="24"/>
          <w:lang w:eastAsia="ru-RU"/>
        </w:rPr>
        <w:t>зачастую вариативны и лабильны, всегда подбираются исходя из проблем репетиционной работы</w:t>
      </w:r>
      <w:r w:rsidR="002C2CBE">
        <w:rPr>
          <w:rFonts w:eastAsia="Times New Roman"/>
          <w:color w:val="000000"/>
          <w:sz w:val="24"/>
          <w:szCs w:val="24"/>
          <w:lang w:eastAsia="ru-RU"/>
        </w:rPr>
        <w:t>,</w:t>
      </w:r>
      <w:r w:rsidRPr="003738B1">
        <w:rPr>
          <w:rFonts w:eastAsia="Times New Roman"/>
          <w:color w:val="000000"/>
          <w:sz w:val="24"/>
          <w:szCs w:val="24"/>
          <w:lang w:eastAsia="ru-RU"/>
        </w:rPr>
        <w:t xml:space="preserve"> и учитывают индивидуальные специфические особенности исполнителей и постановщиков сцены</w:t>
      </w:r>
      <w:r w:rsidR="00920C2C" w:rsidRPr="003738B1">
        <w:rPr>
          <w:rFonts w:eastAsia="Times New Roman"/>
          <w:color w:val="000000"/>
          <w:sz w:val="24"/>
          <w:szCs w:val="24"/>
          <w:lang w:eastAsia="ru-RU"/>
        </w:rPr>
        <w:t xml:space="preserve">. </w:t>
      </w:r>
      <w:r w:rsidR="00144643" w:rsidRPr="003738B1">
        <w:rPr>
          <w:rFonts w:eastAsia="Times New Roman"/>
          <w:color w:val="000000"/>
          <w:sz w:val="24"/>
          <w:szCs w:val="24"/>
          <w:lang w:eastAsia="ru-RU"/>
        </w:rPr>
        <w:t xml:space="preserve">Описание форм проведения </w:t>
      </w:r>
      <w:r w:rsidRPr="003738B1">
        <w:rPr>
          <w:rFonts w:eastAsia="Times New Roman"/>
          <w:color w:val="000000"/>
          <w:sz w:val="24"/>
          <w:szCs w:val="24"/>
          <w:lang w:eastAsia="ru-RU"/>
        </w:rPr>
        <w:t xml:space="preserve">практических занятий – дело условное и субъективное, </w:t>
      </w:r>
      <w:r w:rsidR="006F3EC4" w:rsidRPr="003738B1">
        <w:rPr>
          <w:rFonts w:eastAsia="Times New Roman"/>
          <w:color w:val="000000"/>
          <w:sz w:val="24"/>
          <w:szCs w:val="24"/>
          <w:lang w:eastAsia="ru-RU"/>
        </w:rPr>
        <w:t xml:space="preserve">каждый раз </w:t>
      </w:r>
      <w:r w:rsidRPr="003738B1">
        <w:rPr>
          <w:rFonts w:eastAsia="Times New Roman"/>
          <w:color w:val="000000"/>
          <w:sz w:val="24"/>
          <w:szCs w:val="24"/>
          <w:lang w:eastAsia="ru-RU"/>
        </w:rPr>
        <w:t xml:space="preserve">требующее творческой переработки </w:t>
      </w:r>
      <w:r w:rsidR="006F3EC4" w:rsidRPr="003738B1">
        <w:rPr>
          <w:rFonts w:eastAsia="Times New Roman"/>
          <w:color w:val="000000"/>
          <w:sz w:val="24"/>
          <w:szCs w:val="24"/>
          <w:lang w:eastAsia="ru-RU"/>
        </w:rPr>
        <w:t xml:space="preserve">темы материала </w:t>
      </w:r>
      <w:r w:rsidRPr="003738B1">
        <w:rPr>
          <w:rFonts w:eastAsia="Times New Roman"/>
          <w:color w:val="000000"/>
          <w:sz w:val="24"/>
          <w:szCs w:val="24"/>
          <w:lang w:eastAsia="ru-RU"/>
        </w:rPr>
        <w:t>для конкретных студентов</w:t>
      </w:r>
      <w:r w:rsidR="00920C2C" w:rsidRPr="003738B1">
        <w:rPr>
          <w:rFonts w:eastAsia="Times New Roman"/>
          <w:color w:val="000000"/>
          <w:sz w:val="24"/>
          <w:szCs w:val="24"/>
          <w:lang w:eastAsia="ru-RU"/>
        </w:rPr>
        <w:t xml:space="preserve">. </w:t>
      </w:r>
    </w:p>
    <w:p w:rsidR="00445869" w:rsidRPr="003738B1" w:rsidRDefault="002C2CBE" w:rsidP="00B370B1">
      <w:pPr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Предполагается так же в рамках дисциплины разработать совместно с художественным руководителем курса Правил здорового театрального коллектива конкретно для студентов, изучающих в данное время курс «Театральная этика»</w:t>
      </w:r>
    </w:p>
    <w:p w:rsidR="000426FD" w:rsidRPr="003738B1" w:rsidRDefault="000426FD" w:rsidP="00B370B1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color w:val="000000"/>
          <w:spacing w:val="-2"/>
          <w:sz w:val="24"/>
          <w:szCs w:val="24"/>
        </w:rPr>
      </w:pPr>
    </w:p>
    <w:p w:rsidR="000426FD" w:rsidRDefault="000426FD" w:rsidP="000D5049">
      <w:pPr>
        <w:numPr>
          <w:ilvl w:val="0"/>
          <w:numId w:val="6"/>
        </w:numPr>
        <w:spacing w:line="240" w:lineRule="auto"/>
        <w:jc w:val="center"/>
        <w:rPr>
          <w:b/>
          <w:bCs/>
          <w:sz w:val="24"/>
          <w:szCs w:val="24"/>
        </w:rPr>
      </w:pPr>
      <w:r w:rsidRPr="003738B1">
        <w:rPr>
          <w:b/>
          <w:bCs/>
          <w:sz w:val="24"/>
          <w:szCs w:val="24"/>
        </w:rPr>
        <w:t>Фонд оценочных средств</w:t>
      </w:r>
    </w:p>
    <w:p w:rsidR="00144A5A" w:rsidRPr="0009357D" w:rsidRDefault="00144A5A" w:rsidP="00144A5A">
      <w:pPr>
        <w:pStyle w:val="a5"/>
        <w:spacing w:line="275" w:lineRule="exact"/>
        <w:ind w:firstLine="360"/>
        <w:rPr>
          <w:b/>
        </w:rPr>
      </w:pPr>
      <w:r w:rsidRPr="0009357D">
        <w:t xml:space="preserve">Включает оценочные средства для текущего контроля успеваемости и для </w:t>
      </w:r>
      <w:r w:rsidR="00B555C8">
        <w:t>п</w:t>
      </w:r>
      <w:r w:rsidRPr="0009357D">
        <w:t xml:space="preserve">ромежуточной аттестации по итогам освоения дисциплины. Структура и содержание фонда оценочных средств представлены в электронной информационно-образовательной среде </w:t>
      </w:r>
      <w:hyperlink r:id="rId8" w:history="1">
        <w:r w:rsidR="00CA36A6" w:rsidRPr="00C05B42">
          <w:rPr>
            <w:rStyle w:val="af1"/>
          </w:rPr>
          <w:t>https://edu2020.kemgik.ru/</w:t>
        </w:r>
      </w:hyperlink>
      <w:r w:rsidR="00976207">
        <w:t xml:space="preserve">. </w:t>
      </w:r>
      <w:r w:rsidRPr="0009357D">
        <w:t xml:space="preserve"> </w:t>
      </w:r>
      <w:bookmarkStart w:id="0" w:name="_GoBack"/>
      <w:bookmarkEnd w:id="0"/>
    </w:p>
    <w:p w:rsidR="00144A5A" w:rsidRPr="003738B1" w:rsidRDefault="00144A5A" w:rsidP="00144A5A">
      <w:pPr>
        <w:spacing w:line="240" w:lineRule="auto"/>
        <w:ind w:left="450" w:firstLine="0"/>
        <w:rPr>
          <w:b/>
          <w:bCs/>
          <w:sz w:val="24"/>
          <w:szCs w:val="24"/>
        </w:rPr>
      </w:pPr>
    </w:p>
    <w:p w:rsidR="002949CF" w:rsidRPr="003738B1" w:rsidRDefault="006A121E" w:rsidP="00B370B1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bookmarkStart w:id="1" w:name="_Toc389743158"/>
      <w:r>
        <w:rPr>
          <w:b/>
          <w:bCs/>
          <w:sz w:val="24"/>
          <w:szCs w:val="24"/>
        </w:rPr>
        <w:t>8</w:t>
      </w:r>
      <w:r w:rsidR="002949CF" w:rsidRPr="003738B1">
        <w:rPr>
          <w:b/>
          <w:bCs/>
          <w:sz w:val="24"/>
          <w:szCs w:val="24"/>
        </w:rPr>
        <w:t>. Учебно-методическое и информационное обеспечение дисциплины</w:t>
      </w:r>
    </w:p>
    <w:bookmarkEnd w:id="1"/>
    <w:p w:rsidR="003738B1" w:rsidRPr="003738B1" w:rsidRDefault="006A121E" w:rsidP="00B370B1">
      <w:pPr>
        <w:spacing w:line="240" w:lineRule="auto"/>
        <w:ind w:firstLine="0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>8</w:t>
      </w:r>
      <w:r w:rsidR="003738B1" w:rsidRPr="003738B1">
        <w:rPr>
          <w:rFonts w:eastAsia="Times New Roman"/>
          <w:b/>
          <w:bCs/>
          <w:sz w:val="24"/>
          <w:szCs w:val="24"/>
          <w:lang w:eastAsia="ru-RU"/>
        </w:rPr>
        <w:t>.1.</w:t>
      </w:r>
      <w:r w:rsidR="0081707E">
        <w:rPr>
          <w:rFonts w:eastAsia="Times New Roman"/>
          <w:b/>
          <w:bCs/>
          <w:sz w:val="24"/>
          <w:szCs w:val="24"/>
          <w:lang w:eastAsia="ru-RU"/>
        </w:rPr>
        <w:t xml:space="preserve"> </w:t>
      </w:r>
      <w:r w:rsidR="003738B1" w:rsidRPr="003738B1">
        <w:rPr>
          <w:rFonts w:eastAsia="Times New Roman"/>
          <w:b/>
          <w:bCs/>
          <w:sz w:val="24"/>
          <w:szCs w:val="24"/>
          <w:lang w:eastAsia="ru-RU"/>
        </w:rPr>
        <w:t>Основная литература</w:t>
      </w:r>
    </w:p>
    <w:p w:rsidR="00B1335E" w:rsidRPr="007D0D66" w:rsidRDefault="00B1335E" w:rsidP="000D5049">
      <w:pPr>
        <w:numPr>
          <w:ilvl w:val="0"/>
          <w:numId w:val="17"/>
        </w:numPr>
        <w:spacing w:line="240" w:lineRule="auto"/>
        <w:ind w:left="426"/>
        <w:rPr>
          <w:rFonts w:eastAsia="Times New Roman"/>
          <w:sz w:val="24"/>
          <w:szCs w:val="24"/>
          <w:lang w:eastAsia="ru-RU"/>
        </w:rPr>
      </w:pPr>
      <w:bookmarkStart w:id="2" w:name="_Toc413616507"/>
      <w:r w:rsidRPr="007D0D66">
        <w:rPr>
          <w:rFonts w:eastAsia="Times New Roman"/>
          <w:sz w:val="24"/>
          <w:szCs w:val="24"/>
          <w:lang w:eastAsia="ru-RU"/>
        </w:rPr>
        <w:t>Станиславский, К</w:t>
      </w:r>
      <w:r w:rsidR="00A516DC">
        <w:rPr>
          <w:rFonts w:eastAsia="Times New Roman"/>
          <w:sz w:val="24"/>
          <w:szCs w:val="24"/>
          <w:lang w:eastAsia="ru-RU"/>
        </w:rPr>
        <w:t>.</w:t>
      </w:r>
      <w:r w:rsidRPr="007D0D66">
        <w:rPr>
          <w:rFonts w:eastAsia="Times New Roman"/>
          <w:sz w:val="24"/>
          <w:szCs w:val="24"/>
          <w:lang w:eastAsia="ru-RU"/>
        </w:rPr>
        <w:t xml:space="preserve"> С</w:t>
      </w:r>
      <w:r w:rsidR="00A516DC">
        <w:rPr>
          <w:rFonts w:eastAsia="Times New Roman"/>
          <w:sz w:val="24"/>
          <w:szCs w:val="24"/>
          <w:lang w:eastAsia="ru-RU"/>
        </w:rPr>
        <w:t>.</w:t>
      </w:r>
      <w:r w:rsidRPr="007D0D66">
        <w:rPr>
          <w:rFonts w:eastAsia="Times New Roman"/>
          <w:sz w:val="24"/>
          <w:szCs w:val="24"/>
          <w:lang w:eastAsia="ru-RU"/>
        </w:rPr>
        <w:t xml:space="preserve"> </w:t>
      </w:r>
      <w:r w:rsidRPr="007D0D66">
        <w:rPr>
          <w:rFonts w:eastAsia="Times New Roman" w:hint="eastAsia"/>
          <w:sz w:val="24"/>
          <w:szCs w:val="24"/>
          <w:lang w:eastAsia="ru-RU"/>
        </w:rPr>
        <w:t>Этика</w:t>
      </w:r>
      <w:r w:rsidRPr="007D0D66">
        <w:rPr>
          <w:rFonts w:eastAsia="Times New Roman"/>
          <w:sz w:val="24"/>
          <w:szCs w:val="24"/>
          <w:lang w:eastAsia="ru-RU"/>
        </w:rPr>
        <w:t xml:space="preserve"> / </w:t>
      </w:r>
      <w:r w:rsidRPr="007D0D66">
        <w:rPr>
          <w:rFonts w:eastAsia="Times New Roman" w:hint="eastAsia"/>
          <w:sz w:val="24"/>
          <w:szCs w:val="24"/>
          <w:lang w:eastAsia="ru-RU"/>
        </w:rPr>
        <w:t>К</w:t>
      </w:r>
      <w:r w:rsidRPr="007D0D66">
        <w:rPr>
          <w:rFonts w:eastAsia="Times New Roman"/>
          <w:sz w:val="24"/>
          <w:szCs w:val="24"/>
          <w:lang w:eastAsia="ru-RU"/>
        </w:rPr>
        <w:t xml:space="preserve">. </w:t>
      </w:r>
      <w:r w:rsidRPr="007D0D66">
        <w:rPr>
          <w:rFonts w:eastAsia="Times New Roman" w:hint="eastAsia"/>
          <w:sz w:val="24"/>
          <w:szCs w:val="24"/>
          <w:lang w:eastAsia="ru-RU"/>
        </w:rPr>
        <w:t>С</w:t>
      </w:r>
      <w:r w:rsidRPr="007D0D66">
        <w:rPr>
          <w:rFonts w:eastAsia="Times New Roman"/>
          <w:sz w:val="24"/>
          <w:szCs w:val="24"/>
          <w:lang w:eastAsia="ru-RU"/>
        </w:rPr>
        <w:t xml:space="preserve">. </w:t>
      </w:r>
      <w:r w:rsidRPr="007D0D66">
        <w:rPr>
          <w:rFonts w:eastAsia="Times New Roman" w:hint="eastAsia"/>
          <w:sz w:val="24"/>
          <w:szCs w:val="24"/>
          <w:lang w:eastAsia="ru-RU"/>
        </w:rPr>
        <w:t>Станиславский</w:t>
      </w:r>
      <w:r w:rsidRPr="007D0D66">
        <w:rPr>
          <w:rFonts w:eastAsia="Times New Roman"/>
          <w:sz w:val="24"/>
          <w:szCs w:val="24"/>
          <w:lang w:eastAsia="ru-RU"/>
        </w:rPr>
        <w:t xml:space="preserve">; </w:t>
      </w:r>
      <w:r w:rsidRPr="007D0D66">
        <w:rPr>
          <w:rFonts w:eastAsia="Times New Roman" w:hint="eastAsia"/>
          <w:sz w:val="24"/>
          <w:szCs w:val="24"/>
          <w:lang w:eastAsia="ru-RU"/>
        </w:rPr>
        <w:t>пред</w:t>
      </w:r>
      <w:r w:rsidRPr="007D0D66">
        <w:rPr>
          <w:rFonts w:eastAsia="Times New Roman"/>
          <w:sz w:val="24"/>
          <w:szCs w:val="24"/>
          <w:lang w:eastAsia="ru-RU"/>
        </w:rPr>
        <w:t xml:space="preserve">. </w:t>
      </w:r>
      <w:r w:rsidRPr="007D0D66">
        <w:rPr>
          <w:rFonts w:eastAsia="Times New Roman" w:hint="eastAsia"/>
          <w:sz w:val="24"/>
          <w:szCs w:val="24"/>
          <w:lang w:eastAsia="ru-RU"/>
        </w:rPr>
        <w:t>А</w:t>
      </w:r>
      <w:r w:rsidRPr="007D0D66">
        <w:rPr>
          <w:rFonts w:eastAsia="Times New Roman"/>
          <w:sz w:val="24"/>
          <w:szCs w:val="24"/>
          <w:lang w:eastAsia="ru-RU"/>
        </w:rPr>
        <w:t xml:space="preserve">. </w:t>
      </w:r>
      <w:r w:rsidRPr="007D0D66">
        <w:rPr>
          <w:rFonts w:eastAsia="Times New Roman" w:hint="eastAsia"/>
          <w:sz w:val="24"/>
          <w:szCs w:val="24"/>
          <w:lang w:eastAsia="ru-RU"/>
        </w:rPr>
        <w:t>Д</w:t>
      </w:r>
      <w:r w:rsidRPr="007D0D66">
        <w:rPr>
          <w:rFonts w:eastAsia="Times New Roman"/>
          <w:sz w:val="24"/>
          <w:szCs w:val="24"/>
          <w:lang w:eastAsia="ru-RU"/>
        </w:rPr>
        <w:t xml:space="preserve">. </w:t>
      </w:r>
      <w:r w:rsidRPr="007D0D66">
        <w:rPr>
          <w:rFonts w:eastAsia="Times New Roman" w:hint="eastAsia"/>
          <w:sz w:val="24"/>
          <w:szCs w:val="24"/>
          <w:lang w:eastAsia="ru-RU"/>
        </w:rPr>
        <w:t>Попова</w:t>
      </w:r>
      <w:r w:rsidRPr="007D0D66">
        <w:rPr>
          <w:rFonts w:eastAsia="Times New Roman"/>
          <w:sz w:val="24"/>
          <w:szCs w:val="24"/>
          <w:lang w:eastAsia="ru-RU"/>
        </w:rPr>
        <w:t xml:space="preserve">. </w:t>
      </w:r>
      <w:r w:rsidRPr="007D0D66">
        <w:rPr>
          <w:rFonts w:eastAsia="Times New Roman" w:hint="eastAsia"/>
          <w:sz w:val="24"/>
          <w:szCs w:val="24"/>
          <w:lang w:eastAsia="ru-RU"/>
        </w:rPr>
        <w:t>–</w:t>
      </w:r>
      <w:r w:rsidRPr="007D0D66">
        <w:rPr>
          <w:rFonts w:eastAsia="Times New Roman"/>
          <w:sz w:val="24"/>
          <w:szCs w:val="24"/>
          <w:lang w:eastAsia="ru-RU"/>
        </w:rPr>
        <w:t xml:space="preserve"> </w:t>
      </w:r>
      <w:r w:rsidRPr="007D0D66">
        <w:rPr>
          <w:rFonts w:eastAsia="Times New Roman" w:hint="eastAsia"/>
          <w:sz w:val="24"/>
          <w:szCs w:val="24"/>
          <w:lang w:eastAsia="ru-RU"/>
        </w:rPr>
        <w:t>Москва</w:t>
      </w:r>
      <w:r w:rsidRPr="007D0D66">
        <w:rPr>
          <w:rFonts w:eastAsia="Times New Roman"/>
          <w:sz w:val="24"/>
          <w:szCs w:val="24"/>
          <w:lang w:eastAsia="ru-RU"/>
        </w:rPr>
        <w:t xml:space="preserve">, </w:t>
      </w:r>
      <w:r w:rsidRPr="007D0D66">
        <w:rPr>
          <w:rFonts w:eastAsia="Times New Roman" w:hint="eastAsia"/>
          <w:sz w:val="24"/>
          <w:szCs w:val="24"/>
          <w:lang w:eastAsia="ru-RU"/>
        </w:rPr>
        <w:t>РАТИ</w:t>
      </w:r>
      <w:r w:rsidRPr="007D0D66">
        <w:rPr>
          <w:rFonts w:eastAsia="Times New Roman"/>
          <w:sz w:val="24"/>
          <w:szCs w:val="24"/>
          <w:lang w:eastAsia="ru-RU"/>
        </w:rPr>
        <w:t>-</w:t>
      </w:r>
      <w:r w:rsidRPr="007D0D66">
        <w:rPr>
          <w:rFonts w:eastAsia="Times New Roman" w:hint="eastAsia"/>
          <w:sz w:val="24"/>
          <w:szCs w:val="24"/>
          <w:lang w:eastAsia="ru-RU"/>
        </w:rPr>
        <w:t>ГИТИС</w:t>
      </w:r>
      <w:r w:rsidRPr="007D0D66">
        <w:rPr>
          <w:rFonts w:eastAsia="Times New Roman"/>
          <w:sz w:val="24"/>
          <w:szCs w:val="24"/>
          <w:lang w:eastAsia="ru-RU"/>
        </w:rPr>
        <w:t xml:space="preserve">, 2018. </w:t>
      </w:r>
      <w:r w:rsidRPr="007D0D66">
        <w:rPr>
          <w:rFonts w:eastAsia="Times New Roman" w:hint="eastAsia"/>
          <w:sz w:val="24"/>
          <w:szCs w:val="24"/>
          <w:lang w:eastAsia="ru-RU"/>
        </w:rPr>
        <w:t>–</w:t>
      </w:r>
      <w:r w:rsidRPr="007D0D66">
        <w:rPr>
          <w:rFonts w:eastAsia="Times New Roman"/>
          <w:sz w:val="24"/>
          <w:szCs w:val="24"/>
          <w:lang w:eastAsia="ru-RU"/>
        </w:rPr>
        <w:t xml:space="preserve"> 48 </w:t>
      </w:r>
      <w:r w:rsidRPr="007D0D66">
        <w:rPr>
          <w:rFonts w:eastAsia="Times New Roman" w:hint="eastAsia"/>
          <w:sz w:val="24"/>
          <w:szCs w:val="24"/>
          <w:lang w:eastAsia="ru-RU"/>
        </w:rPr>
        <w:t>с</w:t>
      </w:r>
      <w:r w:rsidRPr="007D0D66">
        <w:rPr>
          <w:rFonts w:eastAsia="Times New Roman"/>
          <w:sz w:val="24"/>
          <w:szCs w:val="24"/>
          <w:lang w:eastAsia="ru-RU"/>
        </w:rPr>
        <w:t>.</w:t>
      </w:r>
      <w:r w:rsidRPr="007D0D66">
        <w:rPr>
          <w:sz w:val="24"/>
          <w:szCs w:val="24"/>
        </w:rPr>
        <w:t xml:space="preserve"> – Текст: непосредственный.</w:t>
      </w:r>
    </w:p>
    <w:p w:rsidR="00B1335E" w:rsidRPr="007D0D66" w:rsidRDefault="00B1335E" w:rsidP="000D5049">
      <w:pPr>
        <w:numPr>
          <w:ilvl w:val="0"/>
          <w:numId w:val="17"/>
        </w:numPr>
        <w:suppressAutoHyphens/>
        <w:autoSpaceDE w:val="0"/>
        <w:autoSpaceDN w:val="0"/>
        <w:adjustRightInd w:val="0"/>
        <w:spacing w:line="240" w:lineRule="auto"/>
        <w:ind w:left="426"/>
        <w:rPr>
          <w:sz w:val="24"/>
          <w:szCs w:val="24"/>
        </w:rPr>
      </w:pPr>
      <w:r w:rsidRPr="007D0D66">
        <w:rPr>
          <w:rFonts w:eastAsia="Times New Roman"/>
          <w:sz w:val="24"/>
          <w:szCs w:val="24"/>
          <w:lang w:eastAsia="ru-RU"/>
        </w:rPr>
        <w:t>Кнебель, М</w:t>
      </w:r>
      <w:r w:rsidR="00A516DC">
        <w:rPr>
          <w:rFonts w:eastAsia="Times New Roman"/>
          <w:sz w:val="24"/>
          <w:szCs w:val="24"/>
          <w:lang w:eastAsia="ru-RU"/>
        </w:rPr>
        <w:t>.</w:t>
      </w:r>
      <w:r w:rsidRPr="007D0D66">
        <w:rPr>
          <w:rFonts w:eastAsia="Times New Roman"/>
          <w:sz w:val="24"/>
          <w:szCs w:val="24"/>
          <w:lang w:eastAsia="ru-RU"/>
        </w:rPr>
        <w:t xml:space="preserve"> О</w:t>
      </w:r>
      <w:r w:rsidR="00A516DC">
        <w:rPr>
          <w:rFonts w:eastAsia="Times New Roman"/>
          <w:sz w:val="24"/>
          <w:szCs w:val="24"/>
          <w:lang w:eastAsia="ru-RU"/>
        </w:rPr>
        <w:t>.</w:t>
      </w:r>
      <w:r w:rsidRPr="007D0D66">
        <w:rPr>
          <w:rFonts w:eastAsia="Times New Roman"/>
          <w:sz w:val="24"/>
          <w:szCs w:val="24"/>
          <w:lang w:eastAsia="ru-RU"/>
        </w:rPr>
        <w:t xml:space="preserve"> </w:t>
      </w:r>
      <w:r w:rsidRPr="007D0D66">
        <w:rPr>
          <w:sz w:val="24"/>
          <w:szCs w:val="24"/>
        </w:rPr>
        <w:t xml:space="preserve">Поэзия педагогики. О действенном анализе пьесы и роли </w:t>
      </w:r>
      <w:r w:rsidR="00B555C8">
        <w:rPr>
          <w:sz w:val="24"/>
          <w:szCs w:val="24"/>
        </w:rPr>
        <w:t xml:space="preserve">/ </w:t>
      </w:r>
      <w:r w:rsidRPr="007D0D66">
        <w:rPr>
          <w:sz w:val="24"/>
          <w:szCs w:val="24"/>
        </w:rPr>
        <w:t>М. О. Кнебель.</w:t>
      </w:r>
      <w:r w:rsidRPr="007D0D66">
        <w:rPr>
          <w:sz w:val="24"/>
          <w:szCs w:val="24"/>
          <w:lang w:eastAsia="ru-RU"/>
        </w:rPr>
        <w:t xml:space="preserve"> </w:t>
      </w:r>
      <w:r w:rsidRPr="007D0D66">
        <w:rPr>
          <w:sz w:val="24"/>
          <w:szCs w:val="24"/>
        </w:rPr>
        <w:t xml:space="preserve">– 6-е изд. – </w:t>
      </w:r>
      <w:r w:rsidRPr="007D0D66">
        <w:rPr>
          <w:rFonts w:eastAsia="Times New Roman" w:hint="eastAsia"/>
          <w:sz w:val="24"/>
          <w:szCs w:val="24"/>
          <w:lang w:eastAsia="ru-RU"/>
        </w:rPr>
        <w:t>Санкт</w:t>
      </w:r>
      <w:r w:rsidRPr="007D0D66">
        <w:rPr>
          <w:rFonts w:eastAsia="Times New Roman"/>
          <w:sz w:val="24"/>
          <w:szCs w:val="24"/>
          <w:lang w:eastAsia="ru-RU"/>
        </w:rPr>
        <w:t>-</w:t>
      </w:r>
      <w:r w:rsidRPr="007D0D66">
        <w:rPr>
          <w:rFonts w:eastAsia="Times New Roman" w:hint="eastAsia"/>
          <w:sz w:val="24"/>
          <w:szCs w:val="24"/>
          <w:lang w:eastAsia="ru-RU"/>
        </w:rPr>
        <w:t>Петербург</w:t>
      </w:r>
      <w:r w:rsidRPr="007D0D66">
        <w:rPr>
          <w:rFonts w:eastAsia="Times New Roman"/>
          <w:sz w:val="24"/>
          <w:szCs w:val="24"/>
          <w:lang w:eastAsia="ru-RU"/>
        </w:rPr>
        <w:t>:</w:t>
      </w:r>
      <w:r w:rsidRPr="007D0D66">
        <w:rPr>
          <w:sz w:val="24"/>
          <w:szCs w:val="24"/>
        </w:rPr>
        <w:t xml:space="preserve"> Планета музыки, 2019. – 423 с. – Текст: непосредственный.</w:t>
      </w:r>
    </w:p>
    <w:p w:rsidR="00B1335E" w:rsidRPr="007D0D66" w:rsidRDefault="00B1335E" w:rsidP="00B1335E">
      <w:pPr>
        <w:suppressAutoHyphens/>
        <w:autoSpaceDE w:val="0"/>
        <w:autoSpaceDN w:val="0"/>
        <w:adjustRightInd w:val="0"/>
        <w:spacing w:line="240" w:lineRule="auto"/>
        <w:ind w:left="426" w:firstLine="0"/>
        <w:rPr>
          <w:sz w:val="24"/>
          <w:szCs w:val="24"/>
        </w:rPr>
      </w:pPr>
    </w:p>
    <w:p w:rsidR="00B1335E" w:rsidRPr="007D0D66" w:rsidRDefault="00B1335E" w:rsidP="00B1335E">
      <w:pPr>
        <w:keepNext/>
        <w:spacing w:line="240" w:lineRule="auto"/>
        <w:ind w:left="426" w:firstLine="0"/>
        <w:jc w:val="center"/>
        <w:rPr>
          <w:rFonts w:eastAsia="Times New Roman"/>
          <w:b/>
          <w:bCs/>
          <w:kern w:val="32"/>
          <w:sz w:val="24"/>
          <w:szCs w:val="24"/>
        </w:rPr>
      </w:pPr>
      <w:r>
        <w:rPr>
          <w:rFonts w:eastAsia="Times New Roman"/>
          <w:b/>
          <w:bCs/>
          <w:kern w:val="32"/>
          <w:sz w:val="24"/>
          <w:szCs w:val="24"/>
        </w:rPr>
        <w:lastRenderedPageBreak/>
        <w:t xml:space="preserve">8.2. </w:t>
      </w:r>
      <w:r w:rsidRPr="007D0D66">
        <w:rPr>
          <w:rFonts w:eastAsia="Times New Roman"/>
          <w:b/>
          <w:bCs/>
          <w:kern w:val="32"/>
          <w:sz w:val="24"/>
          <w:szCs w:val="24"/>
        </w:rPr>
        <w:t>Дополнительная литература</w:t>
      </w:r>
    </w:p>
    <w:p w:rsidR="00B1335E" w:rsidRPr="007D0D66" w:rsidRDefault="00B1335E" w:rsidP="000D5049">
      <w:pPr>
        <w:numPr>
          <w:ilvl w:val="0"/>
          <w:numId w:val="18"/>
        </w:numPr>
        <w:spacing w:line="240" w:lineRule="auto"/>
        <w:ind w:left="426"/>
        <w:rPr>
          <w:rFonts w:eastAsia="Times New Roman"/>
          <w:sz w:val="24"/>
          <w:szCs w:val="24"/>
          <w:lang w:eastAsia="ru-RU"/>
        </w:rPr>
      </w:pPr>
      <w:r w:rsidRPr="007D0D66">
        <w:rPr>
          <w:rFonts w:eastAsia="Times New Roman"/>
          <w:sz w:val="24"/>
          <w:szCs w:val="24"/>
          <w:lang w:eastAsia="ru-RU"/>
        </w:rPr>
        <w:t>Басалаев, С</w:t>
      </w:r>
      <w:r w:rsidR="00A516DC">
        <w:rPr>
          <w:rFonts w:eastAsia="Times New Roman"/>
          <w:sz w:val="24"/>
          <w:szCs w:val="24"/>
          <w:lang w:eastAsia="ru-RU"/>
        </w:rPr>
        <w:t>.</w:t>
      </w:r>
      <w:r w:rsidRPr="007D0D66">
        <w:rPr>
          <w:rFonts w:eastAsia="Times New Roman"/>
          <w:sz w:val="24"/>
          <w:szCs w:val="24"/>
          <w:lang w:eastAsia="ru-RU"/>
        </w:rPr>
        <w:t xml:space="preserve"> Н</w:t>
      </w:r>
      <w:r w:rsidR="00A516DC">
        <w:rPr>
          <w:rFonts w:eastAsia="Times New Roman"/>
          <w:sz w:val="24"/>
          <w:szCs w:val="24"/>
          <w:lang w:eastAsia="ru-RU"/>
        </w:rPr>
        <w:t>.</w:t>
      </w:r>
      <w:r w:rsidRPr="007D0D66">
        <w:rPr>
          <w:rFonts w:eastAsia="Times New Roman"/>
          <w:sz w:val="24"/>
          <w:szCs w:val="24"/>
          <w:lang w:eastAsia="ru-RU"/>
        </w:rPr>
        <w:t xml:space="preserve"> Теория и практика театрального творчества: сценическое общение: учебно-методическое пособие по направлению подготовки 51.03.02 "Народная художественная культура", профиль подготовки "Руководство любительским театром" / С. Н. Басалаев, Н. В. Григорьянц. - Кемерово: КемГИК, 2019. - 235 с.: ил., фот. цв.</w:t>
      </w:r>
      <w:r w:rsidRPr="007D0D66">
        <w:rPr>
          <w:sz w:val="24"/>
          <w:szCs w:val="24"/>
        </w:rPr>
        <w:t xml:space="preserve"> – Текст: непосредственный.</w:t>
      </w:r>
    </w:p>
    <w:p w:rsidR="00B1335E" w:rsidRPr="007D0D66" w:rsidRDefault="00B1335E" w:rsidP="000D5049">
      <w:pPr>
        <w:pStyle w:val="af8"/>
        <w:numPr>
          <w:ilvl w:val="0"/>
          <w:numId w:val="18"/>
        </w:numPr>
        <w:ind w:left="426"/>
        <w:jc w:val="both"/>
        <w:rPr>
          <w:b w:val="0"/>
          <w:bCs w:val="0"/>
        </w:rPr>
      </w:pPr>
      <w:r w:rsidRPr="007D0D66">
        <w:rPr>
          <w:b w:val="0"/>
          <w:bCs w:val="0"/>
        </w:rPr>
        <w:t>Антарова, К</w:t>
      </w:r>
      <w:r w:rsidR="00A516DC">
        <w:rPr>
          <w:b w:val="0"/>
          <w:bCs w:val="0"/>
        </w:rPr>
        <w:t>.</w:t>
      </w:r>
      <w:r w:rsidRPr="007D0D66">
        <w:rPr>
          <w:b w:val="0"/>
          <w:bCs w:val="0"/>
        </w:rPr>
        <w:t xml:space="preserve"> Е. Беседы К. С. Станиславского // Антарова К. А. На одной творческой тропе. – М.: Грааль, Гармония, 1998. – 354 с.</w:t>
      </w:r>
      <w:r w:rsidRPr="007D0D66">
        <w:t xml:space="preserve"> – </w:t>
      </w:r>
      <w:r w:rsidRPr="007D0D66">
        <w:rPr>
          <w:b w:val="0"/>
        </w:rPr>
        <w:t>Текст: непосредственный.</w:t>
      </w:r>
    </w:p>
    <w:p w:rsidR="00B1335E" w:rsidRPr="007D0D66" w:rsidRDefault="00B1335E" w:rsidP="000D5049">
      <w:pPr>
        <w:numPr>
          <w:ilvl w:val="0"/>
          <w:numId w:val="18"/>
        </w:numPr>
        <w:suppressAutoHyphens/>
        <w:autoSpaceDE w:val="0"/>
        <w:autoSpaceDN w:val="0"/>
        <w:adjustRightInd w:val="0"/>
        <w:spacing w:line="240" w:lineRule="auto"/>
        <w:ind w:left="426"/>
        <w:rPr>
          <w:sz w:val="24"/>
          <w:szCs w:val="24"/>
        </w:rPr>
      </w:pPr>
      <w:r w:rsidRPr="007D0D66">
        <w:rPr>
          <w:sz w:val="24"/>
          <w:szCs w:val="24"/>
        </w:rPr>
        <w:t>Захава, Б</w:t>
      </w:r>
      <w:r w:rsidR="00A516DC">
        <w:rPr>
          <w:sz w:val="24"/>
          <w:szCs w:val="24"/>
        </w:rPr>
        <w:t>.</w:t>
      </w:r>
      <w:r w:rsidRPr="007D0D66">
        <w:rPr>
          <w:sz w:val="24"/>
          <w:szCs w:val="24"/>
        </w:rPr>
        <w:t xml:space="preserve"> Е</w:t>
      </w:r>
      <w:r w:rsidR="00A516DC">
        <w:rPr>
          <w:sz w:val="24"/>
          <w:szCs w:val="24"/>
        </w:rPr>
        <w:t>.</w:t>
      </w:r>
      <w:r w:rsidRPr="007D0D66">
        <w:rPr>
          <w:sz w:val="24"/>
          <w:szCs w:val="24"/>
        </w:rPr>
        <w:t xml:space="preserve"> Мастерство актера и режиссера: учеб</w:t>
      </w:r>
      <w:r w:rsidR="00B555C8">
        <w:rPr>
          <w:sz w:val="24"/>
          <w:szCs w:val="24"/>
        </w:rPr>
        <w:t>.</w:t>
      </w:r>
      <w:r w:rsidRPr="007D0D66">
        <w:rPr>
          <w:sz w:val="24"/>
          <w:szCs w:val="24"/>
        </w:rPr>
        <w:t xml:space="preserve"> пособие / Б. Е. Захава. </w:t>
      </w:r>
      <w:r w:rsidRPr="007D0D66">
        <w:rPr>
          <w:b/>
          <w:bCs/>
          <w:sz w:val="24"/>
          <w:szCs w:val="24"/>
        </w:rPr>
        <w:t>–</w:t>
      </w:r>
      <w:r w:rsidRPr="007D0D66">
        <w:rPr>
          <w:sz w:val="24"/>
          <w:szCs w:val="24"/>
        </w:rPr>
        <w:t xml:space="preserve"> 11-е изд. </w:t>
      </w:r>
      <w:r w:rsidRPr="007D0D66">
        <w:rPr>
          <w:b/>
          <w:bCs/>
          <w:sz w:val="24"/>
          <w:szCs w:val="24"/>
        </w:rPr>
        <w:t>–</w:t>
      </w:r>
      <w:r w:rsidRPr="007D0D66">
        <w:rPr>
          <w:sz w:val="24"/>
          <w:szCs w:val="24"/>
        </w:rPr>
        <w:t xml:space="preserve"> </w:t>
      </w:r>
      <w:r w:rsidRPr="007D0D66">
        <w:rPr>
          <w:rFonts w:eastAsia="Times New Roman" w:hint="eastAsia"/>
          <w:sz w:val="24"/>
          <w:szCs w:val="24"/>
          <w:lang w:eastAsia="ru-RU"/>
        </w:rPr>
        <w:t>Санкт</w:t>
      </w:r>
      <w:r w:rsidRPr="007D0D66">
        <w:rPr>
          <w:rFonts w:eastAsia="Times New Roman"/>
          <w:sz w:val="24"/>
          <w:szCs w:val="24"/>
          <w:lang w:eastAsia="ru-RU"/>
        </w:rPr>
        <w:t>-</w:t>
      </w:r>
      <w:r w:rsidRPr="007D0D66">
        <w:rPr>
          <w:rFonts w:eastAsia="Times New Roman" w:hint="eastAsia"/>
          <w:sz w:val="24"/>
          <w:szCs w:val="24"/>
          <w:lang w:eastAsia="ru-RU"/>
        </w:rPr>
        <w:t>Петербург</w:t>
      </w:r>
      <w:r w:rsidRPr="007D0D66">
        <w:rPr>
          <w:rFonts w:eastAsia="Times New Roman"/>
          <w:sz w:val="24"/>
          <w:szCs w:val="24"/>
          <w:lang w:eastAsia="ru-RU"/>
        </w:rPr>
        <w:t>:</w:t>
      </w:r>
      <w:r w:rsidRPr="007D0D66">
        <w:rPr>
          <w:sz w:val="24"/>
          <w:szCs w:val="24"/>
        </w:rPr>
        <w:t xml:space="preserve"> Планета музыки, 2020. </w:t>
      </w:r>
      <w:r w:rsidRPr="007D0D66">
        <w:rPr>
          <w:b/>
          <w:bCs/>
          <w:sz w:val="24"/>
          <w:szCs w:val="24"/>
        </w:rPr>
        <w:t>–</w:t>
      </w:r>
      <w:r w:rsidRPr="007D0D66">
        <w:rPr>
          <w:sz w:val="24"/>
          <w:szCs w:val="24"/>
        </w:rPr>
        <w:t xml:space="preserve"> 432 с. – Текст: непосредственный.</w:t>
      </w:r>
    </w:p>
    <w:p w:rsidR="00B1335E" w:rsidRPr="007D0D66" w:rsidRDefault="00B1335E" w:rsidP="000D5049">
      <w:pPr>
        <w:numPr>
          <w:ilvl w:val="0"/>
          <w:numId w:val="18"/>
        </w:numPr>
        <w:spacing w:line="240" w:lineRule="auto"/>
        <w:ind w:left="426"/>
        <w:rPr>
          <w:rFonts w:eastAsia="Times New Roman"/>
          <w:sz w:val="24"/>
          <w:szCs w:val="24"/>
          <w:lang w:eastAsia="ru-RU"/>
        </w:rPr>
      </w:pPr>
      <w:r w:rsidRPr="007D0D66">
        <w:rPr>
          <w:rFonts w:eastAsia="Times New Roman"/>
          <w:sz w:val="24"/>
          <w:szCs w:val="24"/>
          <w:lang w:eastAsia="ru-RU"/>
        </w:rPr>
        <w:t>Карпушкин, М</w:t>
      </w:r>
      <w:r w:rsidR="00A516DC">
        <w:rPr>
          <w:rFonts w:eastAsia="Times New Roman"/>
          <w:sz w:val="24"/>
          <w:szCs w:val="24"/>
          <w:lang w:eastAsia="ru-RU"/>
        </w:rPr>
        <w:t>.</w:t>
      </w:r>
      <w:r w:rsidRPr="007D0D66">
        <w:rPr>
          <w:rFonts w:eastAsia="Times New Roman"/>
          <w:sz w:val="24"/>
          <w:szCs w:val="24"/>
          <w:lang w:eastAsia="ru-RU"/>
        </w:rPr>
        <w:t xml:space="preserve"> А</w:t>
      </w:r>
      <w:r w:rsidR="00A516DC">
        <w:rPr>
          <w:rFonts w:eastAsia="Times New Roman"/>
          <w:sz w:val="24"/>
          <w:szCs w:val="24"/>
          <w:lang w:eastAsia="ru-RU"/>
        </w:rPr>
        <w:t>.</w:t>
      </w:r>
      <w:r w:rsidRPr="007D0D66">
        <w:rPr>
          <w:rFonts w:eastAsia="Times New Roman"/>
          <w:sz w:val="24"/>
          <w:szCs w:val="24"/>
          <w:lang w:eastAsia="ru-RU"/>
        </w:rPr>
        <w:t xml:space="preserve"> Театральная педагогика: теория, методика, практика: учеб</w:t>
      </w:r>
      <w:r w:rsidR="00B555C8">
        <w:rPr>
          <w:rFonts w:eastAsia="Times New Roman"/>
          <w:sz w:val="24"/>
          <w:szCs w:val="24"/>
          <w:lang w:eastAsia="ru-RU"/>
        </w:rPr>
        <w:t>.</w:t>
      </w:r>
      <w:r w:rsidRPr="007D0D66">
        <w:rPr>
          <w:rFonts w:eastAsia="Times New Roman"/>
          <w:sz w:val="24"/>
          <w:szCs w:val="24"/>
          <w:lang w:eastAsia="ru-RU"/>
        </w:rPr>
        <w:t xml:space="preserve"> пособие / М. А. Карпушкин. - Москва: Российский институт театрального искусства - ГИТИС, 2017. - 460 с.</w:t>
      </w:r>
      <w:r w:rsidRPr="007D0D66">
        <w:rPr>
          <w:sz w:val="24"/>
          <w:szCs w:val="24"/>
        </w:rPr>
        <w:t xml:space="preserve"> – Текст: непосредственный.</w:t>
      </w:r>
    </w:p>
    <w:p w:rsidR="00B1335E" w:rsidRPr="007D0D66" w:rsidRDefault="00B1335E" w:rsidP="000D5049">
      <w:pPr>
        <w:numPr>
          <w:ilvl w:val="0"/>
          <w:numId w:val="18"/>
        </w:numPr>
        <w:spacing w:line="240" w:lineRule="auto"/>
        <w:ind w:left="426"/>
        <w:rPr>
          <w:rFonts w:eastAsia="Times New Roman"/>
          <w:sz w:val="24"/>
          <w:szCs w:val="24"/>
          <w:lang w:eastAsia="ru-RU"/>
        </w:rPr>
      </w:pPr>
      <w:r w:rsidRPr="007D0D66">
        <w:rPr>
          <w:rFonts w:eastAsia="Times New Roman"/>
          <w:sz w:val="24"/>
          <w:szCs w:val="24"/>
          <w:lang w:eastAsia="ru-RU"/>
        </w:rPr>
        <w:t>Кнебель, М</w:t>
      </w:r>
      <w:r w:rsidR="00A516DC">
        <w:rPr>
          <w:rFonts w:eastAsia="Times New Roman"/>
          <w:sz w:val="24"/>
          <w:szCs w:val="24"/>
          <w:lang w:eastAsia="ru-RU"/>
        </w:rPr>
        <w:t>.</w:t>
      </w:r>
      <w:r w:rsidRPr="007D0D66">
        <w:rPr>
          <w:rFonts w:eastAsia="Times New Roman"/>
          <w:sz w:val="24"/>
          <w:szCs w:val="24"/>
          <w:lang w:eastAsia="ru-RU"/>
        </w:rPr>
        <w:t xml:space="preserve"> О</w:t>
      </w:r>
      <w:r w:rsidR="00A516DC">
        <w:rPr>
          <w:rFonts w:eastAsia="Times New Roman"/>
          <w:sz w:val="24"/>
          <w:szCs w:val="24"/>
          <w:lang w:eastAsia="ru-RU"/>
        </w:rPr>
        <w:t>.</w:t>
      </w:r>
      <w:r w:rsidRPr="007D0D66">
        <w:rPr>
          <w:rFonts w:eastAsia="Times New Roman"/>
          <w:sz w:val="24"/>
          <w:szCs w:val="24"/>
          <w:lang w:eastAsia="ru-RU"/>
        </w:rPr>
        <w:t xml:space="preserve"> Школа режиссуры Немировича-Данченко: учеб</w:t>
      </w:r>
      <w:r w:rsidR="00B555C8">
        <w:rPr>
          <w:rFonts w:eastAsia="Times New Roman"/>
          <w:sz w:val="24"/>
          <w:szCs w:val="24"/>
          <w:lang w:eastAsia="ru-RU"/>
        </w:rPr>
        <w:t>.</w:t>
      </w:r>
      <w:r w:rsidRPr="007D0D66">
        <w:rPr>
          <w:rFonts w:eastAsia="Times New Roman"/>
          <w:sz w:val="24"/>
          <w:szCs w:val="24"/>
          <w:lang w:eastAsia="ru-RU"/>
        </w:rPr>
        <w:t xml:space="preserve"> пособие / М. О. Кнебель. - 2-е изд., стер. - Санкт-Петербург: Лань: ПЛАНЕТА МУЗЫКИ, 2019. - 208 с.</w:t>
      </w:r>
      <w:r w:rsidRPr="007D0D66">
        <w:rPr>
          <w:sz w:val="24"/>
          <w:szCs w:val="24"/>
        </w:rPr>
        <w:t xml:space="preserve"> – Текст: непосредственный.</w:t>
      </w:r>
    </w:p>
    <w:p w:rsidR="00B1335E" w:rsidRPr="007D0D66" w:rsidRDefault="00B1335E" w:rsidP="000D5049">
      <w:pPr>
        <w:numPr>
          <w:ilvl w:val="0"/>
          <w:numId w:val="18"/>
        </w:numPr>
        <w:spacing w:line="240" w:lineRule="auto"/>
        <w:ind w:left="426"/>
        <w:rPr>
          <w:rFonts w:eastAsia="Times New Roman"/>
          <w:sz w:val="24"/>
          <w:szCs w:val="24"/>
          <w:lang w:eastAsia="ru-RU"/>
        </w:rPr>
      </w:pPr>
      <w:r w:rsidRPr="007D0D66">
        <w:rPr>
          <w:rFonts w:eastAsia="Times New Roman"/>
          <w:sz w:val="24"/>
          <w:szCs w:val="24"/>
          <w:lang w:eastAsia="ru-RU"/>
        </w:rPr>
        <w:t>Кови, С</w:t>
      </w:r>
      <w:r w:rsidR="00A516DC">
        <w:rPr>
          <w:rFonts w:eastAsia="Times New Roman"/>
          <w:sz w:val="24"/>
          <w:szCs w:val="24"/>
          <w:lang w:eastAsia="ru-RU"/>
        </w:rPr>
        <w:t>.</w:t>
      </w:r>
      <w:r w:rsidRPr="007D0D66">
        <w:rPr>
          <w:rFonts w:eastAsia="Times New Roman"/>
          <w:sz w:val="24"/>
          <w:szCs w:val="24"/>
          <w:lang w:eastAsia="ru-RU"/>
        </w:rPr>
        <w:t xml:space="preserve"> Р. </w:t>
      </w:r>
      <w:r w:rsidRPr="007D0D66">
        <w:rPr>
          <w:rFonts w:eastAsia="Times New Roman" w:hint="eastAsia"/>
          <w:sz w:val="24"/>
          <w:szCs w:val="24"/>
          <w:lang w:eastAsia="ru-RU"/>
        </w:rPr>
        <w:t>Семь</w:t>
      </w:r>
      <w:r w:rsidRPr="007D0D66">
        <w:rPr>
          <w:rFonts w:eastAsia="Times New Roman"/>
          <w:sz w:val="24"/>
          <w:szCs w:val="24"/>
          <w:lang w:eastAsia="ru-RU"/>
        </w:rPr>
        <w:t xml:space="preserve"> </w:t>
      </w:r>
      <w:r w:rsidRPr="007D0D66">
        <w:rPr>
          <w:rFonts w:eastAsia="Times New Roman" w:hint="eastAsia"/>
          <w:sz w:val="24"/>
          <w:szCs w:val="24"/>
          <w:lang w:eastAsia="ru-RU"/>
        </w:rPr>
        <w:t>навыков</w:t>
      </w:r>
      <w:r w:rsidRPr="007D0D66">
        <w:rPr>
          <w:rFonts w:eastAsia="Times New Roman"/>
          <w:sz w:val="24"/>
          <w:szCs w:val="24"/>
          <w:lang w:eastAsia="ru-RU"/>
        </w:rPr>
        <w:t xml:space="preserve"> </w:t>
      </w:r>
      <w:r w:rsidRPr="007D0D66">
        <w:rPr>
          <w:rFonts w:eastAsia="Times New Roman" w:hint="eastAsia"/>
          <w:sz w:val="24"/>
          <w:szCs w:val="24"/>
          <w:lang w:eastAsia="ru-RU"/>
        </w:rPr>
        <w:t>высокоэффективных</w:t>
      </w:r>
      <w:r w:rsidRPr="007D0D66">
        <w:rPr>
          <w:rFonts w:eastAsia="Times New Roman"/>
          <w:sz w:val="24"/>
          <w:szCs w:val="24"/>
          <w:lang w:eastAsia="ru-RU"/>
        </w:rPr>
        <w:t xml:space="preserve"> </w:t>
      </w:r>
      <w:r w:rsidRPr="007D0D66">
        <w:rPr>
          <w:rFonts w:eastAsia="Times New Roman" w:hint="eastAsia"/>
          <w:sz w:val="24"/>
          <w:szCs w:val="24"/>
          <w:lang w:eastAsia="ru-RU"/>
        </w:rPr>
        <w:t>людей</w:t>
      </w:r>
      <w:r w:rsidRPr="007D0D66">
        <w:rPr>
          <w:rFonts w:eastAsia="Times New Roman"/>
          <w:sz w:val="24"/>
          <w:szCs w:val="24"/>
          <w:lang w:eastAsia="ru-RU"/>
        </w:rPr>
        <w:t xml:space="preserve">: </w:t>
      </w:r>
      <w:r w:rsidRPr="007D0D66">
        <w:rPr>
          <w:rFonts w:eastAsia="Times New Roman" w:hint="eastAsia"/>
          <w:sz w:val="24"/>
          <w:szCs w:val="24"/>
          <w:lang w:eastAsia="ru-RU"/>
        </w:rPr>
        <w:t>Мощные</w:t>
      </w:r>
      <w:r w:rsidRPr="007D0D66">
        <w:rPr>
          <w:rFonts w:eastAsia="Times New Roman"/>
          <w:sz w:val="24"/>
          <w:szCs w:val="24"/>
          <w:lang w:eastAsia="ru-RU"/>
        </w:rPr>
        <w:t xml:space="preserve"> </w:t>
      </w:r>
      <w:r w:rsidRPr="007D0D66">
        <w:rPr>
          <w:rFonts w:eastAsia="Times New Roman" w:hint="eastAsia"/>
          <w:sz w:val="24"/>
          <w:szCs w:val="24"/>
          <w:lang w:eastAsia="ru-RU"/>
        </w:rPr>
        <w:t>инструменты</w:t>
      </w:r>
      <w:r w:rsidRPr="007D0D66">
        <w:rPr>
          <w:rFonts w:eastAsia="Times New Roman"/>
          <w:sz w:val="24"/>
          <w:szCs w:val="24"/>
          <w:lang w:eastAsia="ru-RU"/>
        </w:rPr>
        <w:t xml:space="preserve"> </w:t>
      </w:r>
      <w:r w:rsidRPr="007D0D66">
        <w:rPr>
          <w:rFonts w:eastAsia="Times New Roman" w:hint="eastAsia"/>
          <w:sz w:val="24"/>
          <w:szCs w:val="24"/>
          <w:lang w:eastAsia="ru-RU"/>
        </w:rPr>
        <w:t>развития</w:t>
      </w:r>
      <w:r w:rsidRPr="007D0D66">
        <w:rPr>
          <w:rFonts w:eastAsia="Times New Roman"/>
          <w:sz w:val="24"/>
          <w:szCs w:val="24"/>
          <w:lang w:eastAsia="ru-RU"/>
        </w:rPr>
        <w:t xml:space="preserve"> </w:t>
      </w:r>
      <w:r w:rsidRPr="007D0D66">
        <w:rPr>
          <w:rFonts w:eastAsia="Times New Roman" w:hint="eastAsia"/>
          <w:sz w:val="24"/>
          <w:szCs w:val="24"/>
          <w:lang w:eastAsia="ru-RU"/>
        </w:rPr>
        <w:t>личности</w:t>
      </w:r>
      <w:r w:rsidRPr="007D0D66">
        <w:rPr>
          <w:rFonts w:eastAsia="Times New Roman"/>
          <w:sz w:val="24"/>
          <w:szCs w:val="24"/>
          <w:lang w:eastAsia="ru-RU"/>
        </w:rPr>
        <w:t xml:space="preserve"> / </w:t>
      </w:r>
      <w:r w:rsidRPr="007D0D66">
        <w:rPr>
          <w:rFonts w:eastAsia="Times New Roman" w:hint="eastAsia"/>
          <w:sz w:val="24"/>
          <w:szCs w:val="24"/>
          <w:lang w:eastAsia="ru-RU"/>
        </w:rPr>
        <w:t>Стивен</w:t>
      </w:r>
      <w:r w:rsidRPr="007D0D66">
        <w:rPr>
          <w:rFonts w:eastAsia="Times New Roman"/>
          <w:sz w:val="24"/>
          <w:szCs w:val="24"/>
          <w:lang w:eastAsia="ru-RU"/>
        </w:rPr>
        <w:t xml:space="preserve"> </w:t>
      </w:r>
      <w:r w:rsidRPr="007D0D66">
        <w:rPr>
          <w:rFonts w:eastAsia="Times New Roman" w:hint="eastAsia"/>
          <w:sz w:val="24"/>
          <w:szCs w:val="24"/>
          <w:lang w:eastAsia="ru-RU"/>
        </w:rPr>
        <w:t>Р</w:t>
      </w:r>
      <w:r w:rsidRPr="007D0D66">
        <w:rPr>
          <w:rFonts w:eastAsia="Times New Roman"/>
          <w:sz w:val="24"/>
          <w:szCs w:val="24"/>
          <w:lang w:eastAsia="ru-RU"/>
        </w:rPr>
        <w:t xml:space="preserve">. </w:t>
      </w:r>
      <w:r w:rsidRPr="007D0D66">
        <w:rPr>
          <w:rFonts w:eastAsia="Times New Roman" w:hint="eastAsia"/>
          <w:sz w:val="24"/>
          <w:szCs w:val="24"/>
          <w:lang w:eastAsia="ru-RU"/>
        </w:rPr>
        <w:t>Кови</w:t>
      </w:r>
      <w:r w:rsidRPr="007D0D66">
        <w:rPr>
          <w:rFonts w:eastAsia="Times New Roman"/>
          <w:sz w:val="24"/>
          <w:szCs w:val="24"/>
          <w:lang w:eastAsia="ru-RU"/>
        </w:rPr>
        <w:t xml:space="preserve">. </w:t>
      </w:r>
      <w:r w:rsidRPr="007D0D66">
        <w:rPr>
          <w:rFonts w:eastAsia="Times New Roman" w:hint="eastAsia"/>
          <w:sz w:val="24"/>
          <w:szCs w:val="24"/>
          <w:lang w:eastAsia="ru-RU"/>
        </w:rPr>
        <w:t>–</w:t>
      </w:r>
      <w:r w:rsidRPr="007D0D66">
        <w:rPr>
          <w:rFonts w:eastAsia="Times New Roman"/>
          <w:sz w:val="24"/>
          <w:szCs w:val="24"/>
          <w:lang w:eastAsia="ru-RU"/>
        </w:rPr>
        <w:t xml:space="preserve"> </w:t>
      </w:r>
      <w:r w:rsidRPr="007D0D66">
        <w:rPr>
          <w:rFonts w:eastAsia="Times New Roman" w:hint="eastAsia"/>
          <w:sz w:val="24"/>
          <w:szCs w:val="24"/>
          <w:lang w:eastAsia="ru-RU"/>
        </w:rPr>
        <w:t>Москва</w:t>
      </w:r>
      <w:r w:rsidRPr="007D0D66">
        <w:rPr>
          <w:rFonts w:eastAsia="Times New Roman"/>
          <w:sz w:val="24"/>
          <w:szCs w:val="24"/>
          <w:lang w:eastAsia="ru-RU"/>
        </w:rPr>
        <w:t xml:space="preserve">: </w:t>
      </w:r>
      <w:r w:rsidRPr="007D0D66">
        <w:rPr>
          <w:rFonts w:eastAsia="Times New Roman" w:hint="eastAsia"/>
          <w:sz w:val="24"/>
          <w:szCs w:val="24"/>
          <w:lang w:eastAsia="ru-RU"/>
        </w:rPr>
        <w:t>Альпина</w:t>
      </w:r>
      <w:r w:rsidRPr="007D0D66">
        <w:rPr>
          <w:rFonts w:eastAsia="Times New Roman"/>
          <w:sz w:val="24"/>
          <w:szCs w:val="24"/>
          <w:lang w:eastAsia="ru-RU"/>
        </w:rPr>
        <w:t xml:space="preserve"> </w:t>
      </w:r>
      <w:r w:rsidRPr="007D0D66">
        <w:rPr>
          <w:rFonts w:eastAsia="Times New Roman" w:hint="eastAsia"/>
          <w:sz w:val="24"/>
          <w:szCs w:val="24"/>
          <w:lang w:eastAsia="ru-RU"/>
        </w:rPr>
        <w:t>Бизнес</w:t>
      </w:r>
      <w:r w:rsidRPr="007D0D66">
        <w:rPr>
          <w:rFonts w:eastAsia="Times New Roman"/>
          <w:sz w:val="24"/>
          <w:szCs w:val="24"/>
          <w:lang w:eastAsia="ru-RU"/>
        </w:rPr>
        <w:t xml:space="preserve"> </w:t>
      </w:r>
      <w:r w:rsidRPr="007D0D66">
        <w:rPr>
          <w:rFonts w:eastAsia="Times New Roman" w:hint="eastAsia"/>
          <w:sz w:val="24"/>
          <w:szCs w:val="24"/>
          <w:lang w:eastAsia="ru-RU"/>
        </w:rPr>
        <w:t>Букс</w:t>
      </w:r>
      <w:r w:rsidRPr="007D0D66">
        <w:rPr>
          <w:rFonts w:eastAsia="Times New Roman"/>
          <w:sz w:val="24"/>
          <w:szCs w:val="24"/>
          <w:lang w:eastAsia="ru-RU"/>
        </w:rPr>
        <w:t xml:space="preserve">, 2018. </w:t>
      </w:r>
      <w:r w:rsidRPr="007D0D66">
        <w:rPr>
          <w:rFonts w:eastAsia="Times New Roman" w:hint="eastAsia"/>
          <w:sz w:val="24"/>
          <w:szCs w:val="24"/>
          <w:lang w:eastAsia="ru-RU"/>
        </w:rPr>
        <w:t>–</w:t>
      </w:r>
      <w:r w:rsidRPr="007D0D66">
        <w:rPr>
          <w:rFonts w:eastAsia="Times New Roman"/>
          <w:sz w:val="24"/>
          <w:szCs w:val="24"/>
          <w:lang w:eastAsia="ru-RU"/>
        </w:rPr>
        <w:t xml:space="preserve"> 396 </w:t>
      </w:r>
      <w:r w:rsidRPr="007D0D66">
        <w:rPr>
          <w:rFonts w:eastAsia="Times New Roman" w:hint="eastAsia"/>
          <w:sz w:val="24"/>
          <w:szCs w:val="24"/>
          <w:lang w:eastAsia="ru-RU"/>
        </w:rPr>
        <w:t>с</w:t>
      </w:r>
      <w:r w:rsidRPr="007D0D66">
        <w:rPr>
          <w:rFonts w:eastAsia="Times New Roman"/>
          <w:sz w:val="24"/>
          <w:szCs w:val="24"/>
          <w:lang w:eastAsia="ru-RU"/>
        </w:rPr>
        <w:t>.</w:t>
      </w:r>
      <w:r w:rsidRPr="007D0D66">
        <w:rPr>
          <w:sz w:val="24"/>
          <w:szCs w:val="24"/>
        </w:rPr>
        <w:t xml:space="preserve"> – Текст: непосредственный.</w:t>
      </w:r>
    </w:p>
    <w:p w:rsidR="00B1335E" w:rsidRPr="007D0D66" w:rsidRDefault="00B1335E" w:rsidP="000D5049">
      <w:pPr>
        <w:numPr>
          <w:ilvl w:val="0"/>
          <w:numId w:val="18"/>
        </w:numPr>
        <w:spacing w:line="240" w:lineRule="auto"/>
        <w:ind w:left="426"/>
        <w:rPr>
          <w:rFonts w:eastAsia="Times New Roman"/>
          <w:sz w:val="24"/>
          <w:szCs w:val="24"/>
          <w:lang w:eastAsia="ru-RU"/>
        </w:rPr>
      </w:pPr>
      <w:r w:rsidRPr="007D0D66">
        <w:rPr>
          <w:rFonts w:eastAsia="Times New Roman"/>
          <w:sz w:val="24"/>
          <w:szCs w:val="24"/>
          <w:lang w:eastAsia="ru-RU"/>
        </w:rPr>
        <w:t>Рождественская, Н</w:t>
      </w:r>
      <w:r w:rsidR="00A516DC">
        <w:rPr>
          <w:rFonts w:eastAsia="Times New Roman"/>
          <w:sz w:val="24"/>
          <w:szCs w:val="24"/>
          <w:lang w:eastAsia="ru-RU"/>
        </w:rPr>
        <w:t>.</w:t>
      </w:r>
      <w:r w:rsidRPr="007D0D66">
        <w:rPr>
          <w:rFonts w:eastAsia="Times New Roman"/>
          <w:sz w:val="24"/>
          <w:szCs w:val="24"/>
          <w:lang w:eastAsia="ru-RU"/>
        </w:rPr>
        <w:t xml:space="preserve"> </w:t>
      </w:r>
      <w:r w:rsidRPr="007D0D66">
        <w:rPr>
          <w:rStyle w:val="extendedtext-short"/>
          <w:sz w:val="24"/>
          <w:szCs w:val="24"/>
        </w:rPr>
        <w:t>В.</w:t>
      </w:r>
      <w:r w:rsidRPr="007D0D66">
        <w:rPr>
          <w:rFonts w:eastAsia="Times New Roman"/>
          <w:sz w:val="24"/>
          <w:szCs w:val="24"/>
          <w:lang w:eastAsia="ru-RU"/>
        </w:rPr>
        <w:t xml:space="preserve"> </w:t>
      </w:r>
      <w:r w:rsidRPr="007D0D66">
        <w:rPr>
          <w:rFonts w:eastAsia="Times New Roman" w:hint="eastAsia"/>
          <w:sz w:val="24"/>
          <w:szCs w:val="24"/>
          <w:lang w:eastAsia="ru-RU"/>
        </w:rPr>
        <w:t>Быть</w:t>
      </w:r>
      <w:r w:rsidRPr="007D0D66">
        <w:rPr>
          <w:rFonts w:eastAsia="Times New Roman"/>
          <w:sz w:val="24"/>
          <w:szCs w:val="24"/>
          <w:lang w:eastAsia="ru-RU"/>
        </w:rPr>
        <w:t xml:space="preserve"> </w:t>
      </w:r>
      <w:r w:rsidRPr="007D0D66">
        <w:rPr>
          <w:rFonts w:eastAsia="Times New Roman" w:hint="eastAsia"/>
          <w:sz w:val="24"/>
          <w:szCs w:val="24"/>
          <w:lang w:eastAsia="ru-RU"/>
        </w:rPr>
        <w:t>или</w:t>
      </w:r>
      <w:r w:rsidRPr="007D0D66">
        <w:rPr>
          <w:rFonts w:eastAsia="Times New Roman"/>
          <w:sz w:val="24"/>
          <w:szCs w:val="24"/>
          <w:lang w:eastAsia="ru-RU"/>
        </w:rPr>
        <w:t xml:space="preserve"> </w:t>
      </w:r>
      <w:r w:rsidRPr="007D0D66">
        <w:rPr>
          <w:rFonts w:eastAsia="Times New Roman" w:hint="eastAsia"/>
          <w:sz w:val="24"/>
          <w:szCs w:val="24"/>
          <w:lang w:eastAsia="ru-RU"/>
        </w:rPr>
        <w:t>казаться</w:t>
      </w:r>
      <w:r w:rsidRPr="007D0D66">
        <w:rPr>
          <w:rFonts w:eastAsia="Times New Roman"/>
          <w:sz w:val="24"/>
          <w:szCs w:val="24"/>
          <w:lang w:eastAsia="ru-RU"/>
        </w:rPr>
        <w:t xml:space="preserve">. </w:t>
      </w:r>
      <w:r w:rsidRPr="007D0D66">
        <w:rPr>
          <w:rFonts w:eastAsia="Times New Roman" w:hint="eastAsia"/>
          <w:sz w:val="24"/>
          <w:szCs w:val="24"/>
          <w:lang w:eastAsia="ru-RU"/>
        </w:rPr>
        <w:t>Истоки</w:t>
      </w:r>
      <w:r w:rsidRPr="007D0D66">
        <w:rPr>
          <w:rFonts w:eastAsia="Times New Roman"/>
          <w:sz w:val="24"/>
          <w:szCs w:val="24"/>
          <w:lang w:eastAsia="ru-RU"/>
        </w:rPr>
        <w:t xml:space="preserve"> </w:t>
      </w:r>
      <w:r w:rsidRPr="007D0D66">
        <w:rPr>
          <w:rFonts w:eastAsia="Times New Roman" w:hint="eastAsia"/>
          <w:sz w:val="24"/>
          <w:szCs w:val="24"/>
          <w:lang w:eastAsia="ru-RU"/>
        </w:rPr>
        <w:t>современного</w:t>
      </w:r>
      <w:r w:rsidRPr="007D0D66">
        <w:rPr>
          <w:rFonts w:eastAsia="Times New Roman"/>
          <w:sz w:val="24"/>
          <w:szCs w:val="24"/>
          <w:lang w:eastAsia="ru-RU"/>
        </w:rPr>
        <w:t xml:space="preserve"> </w:t>
      </w:r>
      <w:r w:rsidRPr="007D0D66">
        <w:rPr>
          <w:rFonts w:eastAsia="Times New Roman" w:hint="eastAsia"/>
          <w:sz w:val="24"/>
          <w:szCs w:val="24"/>
          <w:lang w:eastAsia="ru-RU"/>
        </w:rPr>
        <w:t>театра</w:t>
      </w:r>
      <w:r w:rsidRPr="007D0D66">
        <w:rPr>
          <w:rFonts w:eastAsia="Times New Roman"/>
          <w:sz w:val="24"/>
          <w:szCs w:val="24"/>
          <w:lang w:eastAsia="ru-RU"/>
        </w:rPr>
        <w:t xml:space="preserve"> </w:t>
      </w:r>
      <w:r w:rsidRPr="007D0D66">
        <w:rPr>
          <w:rFonts w:eastAsia="Times New Roman" w:hint="eastAsia"/>
          <w:sz w:val="24"/>
          <w:szCs w:val="24"/>
          <w:lang w:eastAsia="ru-RU"/>
        </w:rPr>
        <w:t>и</w:t>
      </w:r>
      <w:r w:rsidRPr="007D0D66">
        <w:rPr>
          <w:rFonts w:eastAsia="Times New Roman"/>
          <w:sz w:val="24"/>
          <w:szCs w:val="24"/>
          <w:lang w:eastAsia="ru-RU"/>
        </w:rPr>
        <w:t xml:space="preserve"> </w:t>
      </w:r>
      <w:r w:rsidRPr="007D0D66">
        <w:rPr>
          <w:rFonts w:eastAsia="Times New Roman" w:hint="eastAsia"/>
          <w:sz w:val="24"/>
          <w:szCs w:val="24"/>
          <w:lang w:eastAsia="ru-RU"/>
        </w:rPr>
        <w:t>психотехника</w:t>
      </w:r>
      <w:r w:rsidRPr="007D0D66">
        <w:rPr>
          <w:rFonts w:eastAsia="Times New Roman"/>
          <w:sz w:val="24"/>
          <w:szCs w:val="24"/>
          <w:lang w:eastAsia="ru-RU"/>
        </w:rPr>
        <w:t xml:space="preserve"> </w:t>
      </w:r>
      <w:r w:rsidRPr="007D0D66">
        <w:rPr>
          <w:rFonts w:eastAsia="Times New Roman" w:hint="eastAsia"/>
          <w:sz w:val="24"/>
          <w:szCs w:val="24"/>
          <w:lang w:eastAsia="ru-RU"/>
        </w:rPr>
        <w:t>актера</w:t>
      </w:r>
      <w:r w:rsidRPr="007D0D66">
        <w:rPr>
          <w:rStyle w:val="extendedtext-short"/>
          <w:sz w:val="24"/>
          <w:szCs w:val="24"/>
        </w:rPr>
        <w:t>: учебное пособие</w:t>
      </w:r>
      <w:r w:rsidRPr="007D0D66">
        <w:rPr>
          <w:rFonts w:eastAsia="Times New Roman"/>
          <w:sz w:val="24"/>
          <w:szCs w:val="24"/>
          <w:lang w:eastAsia="ru-RU"/>
        </w:rPr>
        <w:t xml:space="preserve"> / </w:t>
      </w:r>
      <w:r w:rsidRPr="007D0D66">
        <w:rPr>
          <w:rFonts w:eastAsia="Times New Roman" w:hint="eastAsia"/>
          <w:sz w:val="24"/>
          <w:szCs w:val="24"/>
          <w:lang w:eastAsia="ru-RU"/>
        </w:rPr>
        <w:t>Н</w:t>
      </w:r>
      <w:r w:rsidRPr="007D0D66">
        <w:rPr>
          <w:rFonts w:eastAsia="Times New Roman"/>
          <w:sz w:val="24"/>
          <w:szCs w:val="24"/>
          <w:lang w:eastAsia="ru-RU"/>
        </w:rPr>
        <w:t xml:space="preserve">. </w:t>
      </w:r>
      <w:r w:rsidRPr="007D0D66">
        <w:rPr>
          <w:rFonts w:eastAsia="Times New Roman" w:hint="eastAsia"/>
          <w:sz w:val="24"/>
          <w:szCs w:val="24"/>
          <w:lang w:eastAsia="ru-RU"/>
        </w:rPr>
        <w:t>В</w:t>
      </w:r>
      <w:r w:rsidRPr="007D0D66">
        <w:rPr>
          <w:rFonts w:eastAsia="Times New Roman"/>
          <w:sz w:val="24"/>
          <w:szCs w:val="24"/>
          <w:lang w:eastAsia="ru-RU"/>
        </w:rPr>
        <w:t xml:space="preserve">. </w:t>
      </w:r>
      <w:r w:rsidRPr="007D0D66">
        <w:rPr>
          <w:rFonts w:eastAsia="Times New Roman" w:hint="eastAsia"/>
          <w:sz w:val="24"/>
          <w:szCs w:val="24"/>
          <w:lang w:eastAsia="ru-RU"/>
        </w:rPr>
        <w:t>Рождественская</w:t>
      </w:r>
      <w:r w:rsidRPr="007D0D66">
        <w:rPr>
          <w:rFonts w:eastAsia="Times New Roman"/>
          <w:sz w:val="24"/>
          <w:szCs w:val="24"/>
          <w:lang w:eastAsia="ru-RU"/>
        </w:rPr>
        <w:t xml:space="preserve">. </w:t>
      </w:r>
      <w:r w:rsidRPr="007D0D66">
        <w:rPr>
          <w:rFonts w:eastAsia="Times New Roman" w:hint="eastAsia"/>
          <w:sz w:val="24"/>
          <w:szCs w:val="24"/>
          <w:lang w:eastAsia="ru-RU"/>
        </w:rPr>
        <w:t>–</w:t>
      </w:r>
      <w:r w:rsidRPr="007D0D66">
        <w:rPr>
          <w:rFonts w:eastAsia="Times New Roman"/>
          <w:sz w:val="24"/>
          <w:szCs w:val="24"/>
          <w:lang w:eastAsia="ru-RU"/>
        </w:rPr>
        <w:t xml:space="preserve"> </w:t>
      </w:r>
      <w:r w:rsidRPr="007D0D66">
        <w:rPr>
          <w:rFonts w:eastAsia="Times New Roman" w:hint="eastAsia"/>
          <w:sz w:val="24"/>
          <w:szCs w:val="24"/>
          <w:lang w:eastAsia="ru-RU"/>
        </w:rPr>
        <w:t>Санкт</w:t>
      </w:r>
      <w:r w:rsidRPr="007D0D66">
        <w:rPr>
          <w:rFonts w:eastAsia="Times New Roman"/>
          <w:sz w:val="24"/>
          <w:szCs w:val="24"/>
          <w:lang w:eastAsia="ru-RU"/>
        </w:rPr>
        <w:t>-</w:t>
      </w:r>
      <w:r w:rsidRPr="007D0D66">
        <w:rPr>
          <w:rFonts w:eastAsia="Times New Roman" w:hint="eastAsia"/>
          <w:sz w:val="24"/>
          <w:szCs w:val="24"/>
          <w:lang w:eastAsia="ru-RU"/>
        </w:rPr>
        <w:t>Петербург</w:t>
      </w:r>
      <w:r w:rsidRPr="007D0D66">
        <w:rPr>
          <w:rFonts w:eastAsia="Times New Roman"/>
          <w:sz w:val="24"/>
          <w:szCs w:val="24"/>
          <w:lang w:eastAsia="ru-RU"/>
        </w:rPr>
        <w:t xml:space="preserve">: </w:t>
      </w:r>
      <w:r w:rsidRPr="007D0D66">
        <w:rPr>
          <w:rFonts w:eastAsia="Times New Roman" w:hint="eastAsia"/>
          <w:sz w:val="24"/>
          <w:szCs w:val="24"/>
          <w:lang w:eastAsia="ru-RU"/>
        </w:rPr>
        <w:t>Речь</w:t>
      </w:r>
      <w:r w:rsidRPr="007D0D66">
        <w:rPr>
          <w:rFonts w:eastAsia="Times New Roman"/>
          <w:sz w:val="24"/>
          <w:szCs w:val="24"/>
          <w:lang w:eastAsia="ru-RU"/>
        </w:rPr>
        <w:t xml:space="preserve">, 2011. </w:t>
      </w:r>
      <w:r w:rsidRPr="007D0D66">
        <w:rPr>
          <w:rFonts w:eastAsia="Times New Roman" w:hint="eastAsia"/>
          <w:sz w:val="24"/>
          <w:szCs w:val="24"/>
          <w:lang w:eastAsia="ru-RU"/>
        </w:rPr>
        <w:t>–</w:t>
      </w:r>
      <w:r w:rsidRPr="007D0D66">
        <w:rPr>
          <w:rFonts w:eastAsia="Times New Roman"/>
          <w:sz w:val="24"/>
          <w:szCs w:val="24"/>
          <w:lang w:eastAsia="ru-RU"/>
        </w:rPr>
        <w:t xml:space="preserve"> 96 </w:t>
      </w:r>
      <w:r w:rsidRPr="007D0D66">
        <w:rPr>
          <w:rFonts w:eastAsia="Times New Roman" w:hint="eastAsia"/>
          <w:sz w:val="24"/>
          <w:szCs w:val="24"/>
          <w:lang w:eastAsia="ru-RU"/>
        </w:rPr>
        <w:t>с</w:t>
      </w:r>
      <w:r w:rsidRPr="007D0D66">
        <w:rPr>
          <w:rFonts w:eastAsia="Times New Roman"/>
          <w:sz w:val="24"/>
          <w:szCs w:val="24"/>
          <w:lang w:eastAsia="ru-RU"/>
        </w:rPr>
        <w:t>.</w:t>
      </w:r>
      <w:r w:rsidRPr="007D0D66">
        <w:rPr>
          <w:sz w:val="24"/>
          <w:szCs w:val="24"/>
        </w:rPr>
        <w:t xml:space="preserve"> – Текст: непосредственный.</w:t>
      </w:r>
    </w:p>
    <w:p w:rsidR="00B1335E" w:rsidRPr="007D0D66" w:rsidRDefault="00B1335E" w:rsidP="000D5049">
      <w:pPr>
        <w:numPr>
          <w:ilvl w:val="0"/>
          <w:numId w:val="18"/>
        </w:numPr>
        <w:spacing w:line="240" w:lineRule="auto"/>
        <w:ind w:left="426"/>
        <w:rPr>
          <w:rFonts w:eastAsia="Times New Roman"/>
          <w:sz w:val="24"/>
          <w:szCs w:val="24"/>
          <w:lang w:eastAsia="ru-RU"/>
        </w:rPr>
      </w:pPr>
      <w:r w:rsidRPr="007D0D66">
        <w:rPr>
          <w:rFonts w:eastAsia="Times New Roman"/>
          <w:sz w:val="24"/>
          <w:szCs w:val="24"/>
          <w:lang w:eastAsia="ru-RU"/>
        </w:rPr>
        <w:t>Станиславский, К</w:t>
      </w:r>
      <w:r w:rsidR="00A516DC">
        <w:rPr>
          <w:rFonts w:eastAsia="Times New Roman"/>
          <w:sz w:val="24"/>
          <w:szCs w:val="24"/>
          <w:lang w:eastAsia="ru-RU"/>
        </w:rPr>
        <w:t>.</w:t>
      </w:r>
      <w:r w:rsidRPr="007D0D66">
        <w:rPr>
          <w:rFonts w:eastAsia="Times New Roman"/>
          <w:sz w:val="24"/>
          <w:szCs w:val="24"/>
          <w:lang w:eastAsia="ru-RU"/>
        </w:rPr>
        <w:t xml:space="preserve"> С. Работа актера над собой в творческом процессе переживания. Дневник ученика / К. С. Станиславский. – Санкт-Петербург: Азбука, 2015. – 510 с.</w:t>
      </w:r>
      <w:r w:rsidRPr="007D0D66">
        <w:rPr>
          <w:sz w:val="24"/>
          <w:szCs w:val="24"/>
        </w:rPr>
        <w:t xml:space="preserve"> – Текст: непосредственный.</w:t>
      </w:r>
    </w:p>
    <w:p w:rsidR="00B1335E" w:rsidRPr="007D0D66" w:rsidRDefault="00B1335E" w:rsidP="000D5049">
      <w:pPr>
        <w:numPr>
          <w:ilvl w:val="0"/>
          <w:numId w:val="18"/>
        </w:numPr>
        <w:spacing w:line="240" w:lineRule="auto"/>
        <w:ind w:left="426"/>
        <w:rPr>
          <w:rFonts w:eastAsia="Times New Roman"/>
          <w:sz w:val="24"/>
          <w:szCs w:val="24"/>
          <w:lang w:eastAsia="ru-RU"/>
        </w:rPr>
      </w:pPr>
      <w:r w:rsidRPr="007D0D66">
        <w:rPr>
          <w:rFonts w:eastAsia="Times New Roman"/>
          <w:sz w:val="24"/>
          <w:szCs w:val="24"/>
          <w:lang w:eastAsia="ru-RU"/>
        </w:rPr>
        <w:t>Товстоногов, Г</w:t>
      </w:r>
      <w:r w:rsidR="00A516DC">
        <w:rPr>
          <w:rFonts w:eastAsia="Times New Roman"/>
          <w:sz w:val="24"/>
          <w:szCs w:val="24"/>
          <w:lang w:eastAsia="ru-RU"/>
        </w:rPr>
        <w:t>.</w:t>
      </w:r>
      <w:r w:rsidRPr="007D0D66">
        <w:rPr>
          <w:rFonts w:eastAsia="Times New Roman"/>
          <w:sz w:val="24"/>
          <w:szCs w:val="24"/>
          <w:lang w:eastAsia="ru-RU"/>
        </w:rPr>
        <w:t xml:space="preserve"> А. Зеркало сцены: учеб</w:t>
      </w:r>
      <w:r w:rsidR="00B555C8">
        <w:rPr>
          <w:rFonts w:eastAsia="Times New Roman"/>
          <w:sz w:val="24"/>
          <w:szCs w:val="24"/>
          <w:lang w:eastAsia="ru-RU"/>
        </w:rPr>
        <w:t>.</w:t>
      </w:r>
      <w:r w:rsidRPr="007D0D66">
        <w:rPr>
          <w:rFonts w:eastAsia="Times New Roman"/>
          <w:sz w:val="24"/>
          <w:szCs w:val="24"/>
          <w:lang w:eastAsia="ru-RU"/>
        </w:rPr>
        <w:t xml:space="preserve"> пособие / Г. А. Товстоногов. - 6-е изд., стер. - Санкт-Петербург: Лань: ПЛАНЕТА МУЗЫКИ, 2020. - 400 с. </w:t>
      </w:r>
      <w:r w:rsidRPr="007D0D66">
        <w:rPr>
          <w:sz w:val="24"/>
          <w:szCs w:val="24"/>
        </w:rPr>
        <w:t>– Текст: непосредственный.</w:t>
      </w:r>
    </w:p>
    <w:p w:rsidR="00B1335E" w:rsidRPr="007D0D66" w:rsidRDefault="00B1335E" w:rsidP="000D5049">
      <w:pPr>
        <w:numPr>
          <w:ilvl w:val="0"/>
          <w:numId w:val="18"/>
        </w:numPr>
        <w:spacing w:line="240" w:lineRule="auto"/>
        <w:ind w:left="426"/>
        <w:rPr>
          <w:rFonts w:eastAsia="Times New Roman"/>
          <w:sz w:val="24"/>
          <w:szCs w:val="24"/>
          <w:lang w:eastAsia="ru-RU"/>
        </w:rPr>
      </w:pPr>
      <w:r w:rsidRPr="007D0D66">
        <w:rPr>
          <w:rFonts w:eastAsia="Times New Roman"/>
          <w:sz w:val="24"/>
          <w:szCs w:val="24"/>
          <w:lang w:eastAsia="ru-RU"/>
        </w:rPr>
        <w:t>Товстоногов, Г</w:t>
      </w:r>
      <w:r w:rsidR="00A516DC">
        <w:rPr>
          <w:rFonts w:eastAsia="Times New Roman"/>
          <w:sz w:val="24"/>
          <w:szCs w:val="24"/>
          <w:lang w:eastAsia="ru-RU"/>
        </w:rPr>
        <w:t>.</w:t>
      </w:r>
      <w:r w:rsidRPr="007D0D66">
        <w:rPr>
          <w:rFonts w:eastAsia="Times New Roman"/>
          <w:sz w:val="24"/>
          <w:szCs w:val="24"/>
          <w:lang w:eastAsia="ru-RU"/>
        </w:rPr>
        <w:t xml:space="preserve"> А. О профессии режиссера: учеб</w:t>
      </w:r>
      <w:r w:rsidR="00B555C8">
        <w:rPr>
          <w:rFonts w:eastAsia="Times New Roman"/>
          <w:sz w:val="24"/>
          <w:szCs w:val="24"/>
          <w:lang w:eastAsia="ru-RU"/>
        </w:rPr>
        <w:t>.</w:t>
      </w:r>
      <w:r w:rsidRPr="007D0D66">
        <w:rPr>
          <w:rFonts w:eastAsia="Times New Roman"/>
          <w:sz w:val="24"/>
          <w:szCs w:val="24"/>
          <w:lang w:eastAsia="ru-RU"/>
        </w:rPr>
        <w:t xml:space="preserve"> пособие / Г. А. Товстоногов. - 5-е изд. стер. - Санкт-Петербург: Лань: ПЛАНЕТА МУЗЫКИ, 2020. - 428 с. </w:t>
      </w:r>
      <w:r w:rsidRPr="007D0D66">
        <w:rPr>
          <w:sz w:val="24"/>
          <w:szCs w:val="24"/>
        </w:rPr>
        <w:t>– Текст: непосредственный.</w:t>
      </w:r>
    </w:p>
    <w:p w:rsidR="00A108F9" w:rsidRDefault="00A108F9" w:rsidP="00BB601F">
      <w:pPr>
        <w:keepNext/>
        <w:spacing w:line="240" w:lineRule="auto"/>
        <w:ind w:left="426" w:firstLine="0"/>
        <w:jc w:val="center"/>
        <w:rPr>
          <w:rFonts w:eastAsia="Times New Roman"/>
          <w:b/>
          <w:bCs/>
          <w:kern w:val="32"/>
          <w:sz w:val="24"/>
          <w:szCs w:val="24"/>
        </w:rPr>
      </w:pPr>
    </w:p>
    <w:p w:rsidR="003738B1" w:rsidRPr="003738B1" w:rsidRDefault="006A121E" w:rsidP="00B370B1">
      <w:pPr>
        <w:keepNext/>
        <w:spacing w:line="240" w:lineRule="auto"/>
        <w:ind w:firstLine="0"/>
        <w:jc w:val="center"/>
        <w:outlineLvl w:val="0"/>
        <w:rPr>
          <w:rFonts w:eastAsia="Times New Roman"/>
          <w:b/>
          <w:bCs/>
          <w:kern w:val="32"/>
          <w:sz w:val="24"/>
          <w:szCs w:val="24"/>
        </w:rPr>
      </w:pPr>
      <w:bookmarkStart w:id="3" w:name="_Toc383357629"/>
      <w:bookmarkEnd w:id="2"/>
      <w:r>
        <w:rPr>
          <w:rFonts w:eastAsia="Times New Roman"/>
          <w:b/>
          <w:bCs/>
          <w:kern w:val="32"/>
          <w:sz w:val="24"/>
          <w:szCs w:val="24"/>
        </w:rPr>
        <w:t>8</w:t>
      </w:r>
      <w:r w:rsidR="003738B1" w:rsidRPr="003738B1">
        <w:rPr>
          <w:rFonts w:eastAsia="Times New Roman"/>
          <w:b/>
          <w:bCs/>
          <w:kern w:val="32"/>
          <w:sz w:val="24"/>
          <w:szCs w:val="24"/>
        </w:rPr>
        <w:t>.</w:t>
      </w:r>
      <w:r w:rsidR="0081707E">
        <w:rPr>
          <w:rFonts w:eastAsia="Times New Roman"/>
          <w:b/>
          <w:bCs/>
          <w:kern w:val="32"/>
          <w:sz w:val="24"/>
          <w:szCs w:val="24"/>
        </w:rPr>
        <w:t>3</w:t>
      </w:r>
      <w:r w:rsidR="003738B1" w:rsidRPr="003738B1">
        <w:rPr>
          <w:rFonts w:eastAsia="Times New Roman"/>
          <w:b/>
          <w:bCs/>
          <w:kern w:val="32"/>
          <w:sz w:val="24"/>
          <w:szCs w:val="24"/>
        </w:rPr>
        <w:t>. Ресурсы информационно-телекоммуникационной сети «Интернет»</w:t>
      </w:r>
    </w:p>
    <w:bookmarkEnd w:id="3"/>
    <w:p w:rsidR="003738B1" w:rsidRPr="003738B1" w:rsidRDefault="003738B1" w:rsidP="006928D7">
      <w:pPr>
        <w:numPr>
          <w:ilvl w:val="0"/>
          <w:numId w:val="3"/>
        </w:numPr>
        <w:tabs>
          <w:tab w:val="left" w:pos="0"/>
          <w:tab w:val="left" w:pos="284"/>
        </w:tabs>
        <w:spacing w:line="240" w:lineRule="auto"/>
        <w:ind w:left="0" w:firstLine="0"/>
        <w:jc w:val="left"/>
        <w:rPr>
          <w:rFonts w:eastAsia="Times New Roman"/>
          <w:sz w:val="24"/>
          <w:szCs w:val="24"/>
          <w:lang w:eastAsia="ru-RU"/>
        </w:rPr>
      </w:pPr>
      <w:r w:rsidRPr="003738B1">
        <w:rPr>
          <w:rFonts w:eastAsia="Times New Roman"/>
          <w:sz w:val="24"/>
          <w:szCs w:val="24"/>
          <w:lang w:eastAsia="ru-RU"/>
        </w:rPr>
        <w:t xml:space="preserve">Театральная Энциклопедия – </w:t>
      </w:r>
      <w:hyperlink r:id="rId9" w:history="1">
        <w:r w:rsidRPr="003738B1"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http://www.gumer.info/bibliotek_Buks/Culture/Teatr/_Index.php</w:t>
        </w:r>
      </w:hyperlink>
    </w:p>
    <w:p w:rsidR="003738B1" w:rsidRPr="003738B1" w:rsidRDefault="003738B1" w:rsidP="006928D7">
      <w:pPr>
        <w:numPr>
          <w:ilvl w:val="0"/>
          <w:numId w:val="3"/>
        </w:numPr>
        <w:tabs>
          <w:tab w:val="left" w:pos="0"/>
          <w:tab w:val="left" w:pos="284"/>
        </w:tabs>
        <w:spacing w:line="240" w:lineRule="auto"/>
        <w:ind w:left="0" w:firstLine="0"/>
        <w:jc w:val="left"/>
        <w:rPr>
          <w:rFonts w:eastAsia="Times New Roman"/>
          <w:sz w:val="24"/>
          <w:szCs w:val="24"/>
          <w:lang w:eastAsia="ru-RU"/>
        </w:rPr>
      </w:pPr>
      <w:r w:rsidRPr="003738B1">
        <w:rPr>
          <w:rFonts w:eastAsia="Times New Roman"/>
          <w:sz w:val="24"/>
          <w:szCs w:val="24"/>
          <w:lang w:eastAsia="ru-RU"/>
        </w:rPr>
        <w:t xml:space="preserve">Планета театра: [новости театральной жизни России] – </w:t>
      </w:r>
      <w:hyperlink r:id="rId10" w:history="1">
        <w:r w:rsidRPr="003738B1"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 xml:space="preserve">http://www.theatreplanet.ru/articles. </w:t>
        </w:r>
      </w:hyperlink>
    </w:p>
    <w:p w:rsidR="003738B1" w:rsidRPr="003738B1" w:rsidRDefault="003738B1" w:rsidP="006928D7">
      <w:pPr>
        <w:numPr>
          <w:ilvl w:val="0"/>
          <w:numId w:val="3"/>
        </w:numPr>
        <w:tabs>
          <w:tab w:val="left" w:pos="0"/>
          <w:tab w:val="left" w:pos="284"/>
        </w:tabs>
        <w:spacing w:line="240" w:lineRule="auto"/>
        <w:ind w:left="0" w:firstLine="0"/>
        <w:jc w:val="left"/>
        <w:rPr>
          <w:rFonts w:eastAsia="Times New Roman"/>
          <w:sz w:val="24"/>
          <w:szCs w:val="24"/>
          <w:lang w:eastAsia="ru-RU"/>
        </w:rPr>
      </w:pPr>
      <w:r w:rsidRPr="003738B1">
        <w:rPr>
          <w:rFonts w:eastAsia="Times New Roman"/>
          <w:sz w:val="24"/>
          <w:szCs w:val="24"/>
          <w:lang w:eastAsia="ru-RU"/>
        </w:rPr>
        <w:t xml:space="preserve">Театральная энциклопедия. – </w:t>
      </w:r>
      <w:r w:rsidRPr="003738B1">
        <w:rPr>
          <w:rFonts w:eastAsia="Times New Roman"/>
          <w:color w:val="0000FF"/>
          <w:sz w:val="24"/>
          <w:szCs w:val="24"/>
          <w:u w:val="single"/>
          <w:lang w:eastAsia="ru-RU"/>
        </w:rPr>
        <w:t xml:space="preserve">http://www.theatre-enc.ru. </w:t>
      </w:r>
    </w:p>
    <w:p w:rsidR="003738B1" w:rsidRPr="003738B1" w:rsidRDefault="003738B1" w:rsidP="006928D7">
      <w:pPr>
        <w:numPr>
          <w:ilvl w:val="0"/>
          <w:numId w:val="3"/>
        </w:numPr>
        <w:tabs>
          <w:tab w:val="left" w:pos="0"/>
          <w:tab w:val="left" w:pos="284"/>
        </w:tabs>
        <w:spacing w:line="240" w:lineRule="auto"/>
        <w:ind w:left="0" w:firstLine="0"/>
        <w:jc w:val="left"/>
        <w:rPr>
          <w:rFonts w:eastAsia="Times New Roman"/>
          <w:sz w:val="24"/>
          <w:szCs w:val="24"/>
          <w:lang w:eastAsia="ru-RU"/>
        </w:rPr>
      </w:pPr>
      <w:r w:rsidRPr="003738B1">
        <w:rPr>
          <w:rFonts w:eastAsia="Times New Roman"/>
          <w:sz w:val="24"/>
          <w:szCs w:val="24"/>
          <w:lang w:eastAsia="ru-RU"/>
        </w:rPr>
        <w:t xml:space="preserve">Хрестоматия актёра. – </w:t>
      </w:r>
      <w:hyperlink r:id="rId11" w:history="1">
        <w:r w:rsidRPr="003738B1"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http://jonder.ru/hrestomat</w:t>
        </w:r>
      </w:hyperlink>
      <w:r w:rsidRPr="003738B1">
        <w:rPr>
          <w:rFonts w:eastAsia="Times New Roman"/>
          <w:sz w:val="24"/>
          <w:szCs w:val="24"/>
          <w:lang w:eastAsia="ru-RU"/>
        </w:rPr>
        <w:t>.</w:t>
      </w:r>
    </w:p>
    <w:p w:rsidR="003738B1" w:rsidRPr="003738B1" w:rsidRDefault="003738B1" w:rsidP="006928D7">
      <w:pPr>
        <w:numPr>
          <w:ilvl w:val="0"/>
          <w:numId w:val="3"/>
        </w:numPr>
        <w:tabs>
          <w:tab w:val="left" w:pos="0"/>
          <w:tab w:val="left" w:pos="284"/>
        </w:tabs>
        <w:spacing w:line="240" w:lineRule="auto"/>
        <w:ind w:left="0" w:firstLine="0"/>
        <w:jc w:val="left"/>
        <w:rPr>
          <w:rFonts w:eastAsia="Times New Roman"/>
          <w:sz w:val="24"/>
          <w:szCs w:val="24"/>
          <w:lang w:eastAsia="ru-RU"/>
        </w:rPr>
      </w:pPr>
      <w:r w:rsidRPr="003738B1">
        <w:rPr>
          <w:rFonts w:eastAsia="Times New Roman"/>
          <w:sz w:val="24"/>
          <w:szCs w:val="24"/>
          <w:lang w:eastAsia="ru-RU"/>
        </w:rPr>
        <w:t xml:space="preserve">Театральная библиотека Сергея Ефимова - </w:t>
      </w:r>
      <w:hyperlink r:id="rId12" w:tgtFrame="_BLANK銴" w:history="1">
        <w:r w:rsidRPr="003738B1"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http://www.theatre-library.ru</w:t>
        </w:r>
      </w:hyperlink>
    </w:p>
    <w:p w:rsidR="003738B1" w:rsidRPr="003738B1" w:rsidRDefault="003738B1" w:rsidP="006928D7">
      <w:pPr>
        <w:numPr>
          <w:ilvl w:val="0"/>
          <w:numId w:val="3"/>
        </w:numPr>
        <w:tabs>
          <w:tab w:val="left" w:pos="0"/>
          <w:tab w:val="left" w:pos="284"/>
        </w:tabs>
        <w:spacing w:line="240" w:lineRule="auto"/>
        <w:ind w:left="0" w:firstLine="0"/>
        <w:jc w:val="left"/>
        <w:rPr>
          <w:rFonts w:eastAsia="Times New Roman"/>
          <w:sz w:val="24"/>
          <w:szCs w:val="24"/>
          <w:lang w:eastAsia="ru-RU"/>
        </w:rPr>
      </w:pPr>
      <w:r w:rsidRPr="003738B1">
        <w:rPr>
          <w:rFonts w:eastAsia="Times New Roman"/>
          <w:sz w:val="24"/>
          <w:szCs w:val="24"/>
          <w:lang w:eastAsia="ru-RU"/>
        </w:rPr>
        <w:t xml:space="preserve">Театральная библиотека - </w:t>
      </w:r>
      <w:hyperlink r:id="rId13" w:tgtFrame="_BLANK銴" w:history="1">
        <w:r w:rsidRPr="003738B1"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http://biblioteka.teatr-obraz.ru</w:t>
        </w:r>
      </w:hyperlink>
    </w:p>
    <w:p w:rsidR="003738B1" w:rsidRPr="003738B1" w:rsidRDefault="003738B1" w:rsidP="006928D7">
      <w:pPr>
        <w:numPr>
          <w:ilvl w:val="0"/>
          <w:numId w:val="3"/>
        </w:numPr>
        <w:tabs>
          <w:tab w:val="left" w:pos="0"/>
          <w:tab w:val="left" w:pos="284"/>
        </w:tabs>
        <w:spacing w:line="240" w:lineRule="auto"/>
        <w:ind w:left="0" w:firstLine="0"/>
        <w:jc w:val="left"/>
        <w:rPr>
          <w:rFonts w:eastAsia="Times New Roman"/>
          <w:sz w:val="24"/>
          <w:szCs w:val="24"/>
          <w:lang w:eastAsia="ru-RU"/>
        </w:rPr>
      </w:pPr>
      <w:r w:rsidRPr="003738B1">
        <w:rPr>
          <w:rFonts w:eastAsia="Times New Roman"/>
          <w:sz w:val="24"/>
          <w:szCs w:val="24"/>
          <w:lang w:eastAsia="ru-RU"/>
        </w:rPr>
        <w:t xml:space="preserve">Актерское мастерство – </w:t>
      </w:r>
      <w:hyperlink r:id="rId14" w:history="1">
        <w:r w:rsidRPr="003738B1"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http://acterprofi.ru</w:t>
        </w:r>
      </w:hyperlink>
      <w:r w:rsidRPr="003738B1">
        <w:rPr>
          <w:rFonts w:eastAsia="Times New Roman"/>
          <w:sz w:val="24"/>
          <w:szCs w:val="24"/>
          <w:lang w:eastAsia="ru-RU"/>
        </w:rPr>
        <w:t>.</w:t>
      </w:r>
    </w:p>
    <w:p w:rsidR="003738B1" w:rsidRPr="003738B1" w:rsidRDefault="003738B1" w:rsidP="006928D7">
      <w:pPr>
        <w:numPr>
          <w:ilvl w:val="0"/>
          <w:numId w:val="3"/>
        </w:numPr>
        <w:tabs>
          <w:tab w:val="left" w:pos="0"/>
          <w:tab w:val="left" w:pos="284"/>
        </w:tabs>
        <w:spacing w:line="240" w:lineRule="auto"/>
        <w:ind w:left="0" w:firstLine="0"/>
        <w:jc w:val="left"/>
        <w:rPr>
          <w:rFonts w:eastAsia="Times New Roman"/>
          <w:sz w:val="24"/>
          <w:szCs w:val="24"/>
          <w:lang w:eastAsia="ru-RU"/>
        </w:rPr>
      </w:pPr>
      <w:r w:rsidRPr="003738B1">
        <w:rPr>
          <w:rFonts w:eastAsia="Times New Roman"/>
          <w:sz w:val="24"/>
          <w:szCs w:val="24"/>
          <w:lang w:eastAsia="ru-RU"/>
        </w:rPr>
        <w:t xml:space="preserve">Университетская «библиотека </w:t>
      </w:r>
      <w:r w:rsidRPr="003738B1">
        <w:rPr>
          <w:rFonts w:eastAsia="Times New Roman"/>
          <w:sz w:val="24"/>
          <w:szCs w:val="24"/>
          <w:lang w:val="en-US" w:eastAsia="ru-RU"/>
        </w:rPr>
        <w:t>Online</w:t>
      </w:r>
      <w:r w:rsidRPr="003738B1">
        <w:rPr>
          <w:rFonts w:eastAsia="Times New Roman"/>
          <w:sz w:val="24"/>
          <w:szCs w:val="24"/>
          <w:lang w:eastAsia="ru-RU"/>
        </w:rPr>
        <w:t xml:space="preserve">» </w:t>
      </w:r>
      <w:hyperlink r:id="rId15" w:history="1">
        <w:r w:rsidRPr="003738B1"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http://www.biblioclub.ru</w:t>
        </w:r>
      </w:hyperlink>
    </w:p>
    <w:p w:rsidR="00337D89" w:rsidRPr="003738B1" w:rsidRDefault="00337D89" w:rsidP="00B370B1">
      <w:pPr>
        <w:spacing w:line="240" w:lineRule="auto"/>
        <w:ind w:firstLine="426"/>
        <w:jc w:val="left"/>
        <w:rPr>
          <w:b/>
          <w:sz w:val="24"/>
          <w:szCs w:val="24"/>
        </w:rPr>
      </w:pPr>
    </w:p>
    <w:p w:rsidR="002E7489" w:rsidRPr="00270BBD" w:rsidRDefault="006A121E" w:rsidP="00270BBD">
      <w:pPr>
        <w:spacing w:line="240" w:lineRule="auto"/>
        <w:ind w:firstLine="426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8</w:t>
      </w:r>
      <w:r w:rsidR="002E7489" w:rsidRPr="003738B1">
        <w:rPr>
          <w:rFonts w:eastAsia="Times New Roman"/>
          <w:b/>
          <w:sz w:val="24"/>
          <w:szCs w:val="24"/>
        </w:rPr>
        <w:t>.</w:t>
      </w:r>
      <w:r w:rsidR="0081707E">
        <w:rPr>
          <w:rFonts w:eastAsia="Times New Roman"/>
          <w:b/>
          <w:sz w:val="24"/>
          <w:szCs w:val="24"/>
        </w:rPr>
        <w:t>4</w:t>
      </w:r>
      <w:r w:rsidR="002E7489" w:rsidRPr="003738B1">
        <w:rPr>
          <w:rFonts w:eastAsia="Times New Roman"/>
          <w:b/>
          <w:sz w:val="24"/>
          <w:szCs w:val="24"/>
        </w:rPr>
        <w:t>. Программное обеспечение и ин</w:t>
      </w:r>
      <w:r w:rsidR="00270BBD">
        <w:rPr>
          <w:rFonts w:eastAsia="Times New Roman"/>
          <w:b/>
          <w:sz w:val="24"/>
          <w:szCs w:val="24"/>
        </w:rPr>
        <w:t>формационные справочные системы</w:t>
      </w:r>
    </w:p>
    <w:p w:rsidR="002E7489" w:rsidRPr="003738B1" w:rsidRDefault="002E7489" w:rsidP="006928D7">
      <w:pPr>
        <w:tabs>
          <w:tab w:val="left" w:pos="426"/>
        </w:tabs>
        <w:spacing w:line="240" w:lineRule="auto"/>
        <w:ind w:firstLine="0"/>
        <w:rPr>
          <w:rFonts w:eastAsia="MS Mincho"/>
          <w:sz w:val="24"/>
          <w:szCs w:val="24"/>
          <w:lang w:eastAsia="ja-JP"/>
        </w:rPr>
      </w:pPr>
    </w:p>
    <w:p w:rsidR="002E7489" w:rsidRPr="003738B1" w:rsidRDefault="002E7489" w:rsidP="006928D7">
      <w:pPr>
        <w:tabs>
          <w:tab w:val="left" w:pos="426"/>
        </w:tabs>
        <w:spacing w:line="240" w:lineRule="auto"/>
        <w:ind w:firstLine="0"/>
        <w:rPr>
          <w:rFonts w:eastAsia="MS Mincho"/>
          <w:sz w:val="24"/>
          <w:szCs w:val="24"/>
          <w:lang w:eastAsia="ja-JP"/>
        </w:rPr>
      </w:pPr>
      <w:r w:rsidRPr="003738B1">
        <w:rPr>
          <w:rFonts w:eastAsia="MS Mincho"/>
          <w:sz w:val="24"/>
          <w:szCs w:val="24"/>
          <w:lang w:eastAsia="ja-JP"/>
        </w:rPr>
        <w:t>Программное обеспечение:</w:t>
      </w:r>
    </w:p>
    <w:p w:rsidR="002E7489" w:rsidRPr="003738B1" w:rsidRDefault="002E7489" w:rsidP="00270BBD">
      <w:pPr>
        <w:tabs>
          <w:tab w:val="left" w:pos="426"/>
        </w:tabs>
        <w:spacing w:line="240" w:lineRule="auto"/>
        <w:ind w:firstLine="0"/>
        <w:rPr>
          <w:rFonts w:eastAsia="MS Mincho"/>
          <w:sz w:val="24"/>
          <w:szCs w:val="24"/>
          <w:lang w:eastAsia="ja-JP"/>
        </w:rPr>
      </w:pPr>
      <w:r w:rsidRPr="003738B1">
        <w:rPr>
          <w:rFonts w:eastAsia="MS Mincho"/>
          <w:sz w:val="24"/>
          <w:szCs w:val="24"/>
          <w:lang w:eastAsia="ja-JP"/>
        </w:rPr>
        <w:t xml:space="preserve">- </w:t>
      </w:r>
      <w:r w:rsidR="00270BBD">
        <w:rPr>
          <w:rFonts w:eastAsia="MS Mincho"/>
          <w:sz w:val="24"/>
          <w:szCs w:val="24"/>
          <w:lang w:eastAsia="ja-JP"/>
        </w:rPr>
        <w:t xml:space="preserve">     </w:t>
      </w:r>
      <w:r w:rsidRPr="003738B1">
        <w:rPr>
          <w:rFonts w:eastAsia="MS Mincho"/>
          <w:sz w:val="24"/>
          <w:szCs w:val="24"/>
          <w:lang w:eastAsia="ja-JP"/>
        </w:rPr>
        <w:t>лицензионное программное обеспечение:</w:t>
      </w:r>
    </w:p>
    <w:p w:rsidR="002E7489" w:rsidRPr="003738B1" w:rsidRDefault="002E7489" w:rsidP="006928D7">
      <w:pPr>
        <w:numPr>
          <w:ilvl w:val="0"/>
          <w:numId w:val="12"/>
        </w:numPr>
        <w:tabs>
          <w:tab w:val="left" w:pos="426"/>
        </w:tabs>
        <w:spacing w:line="240" w:lineRule="auto"/>
        <w:ind w:left="0" w:firstLine="0"/>
        <w:rPr>
          <w:rFonts w:eastAsia="MS Mincho"/>
          <w:sz w:val="24"/>
          <w:szCs w:val="24"/>
          <w:lang w:eastAsia="ja-JP"/>
        </w:rPr>
      </w:pPr>
      <w:r w:rsidRPr="003738B1">
        <w:rPr>
          <w:rFonts w:eastAsia="MS Mincho"/>
          <w:sz w:val="24"/>
          <w:szCs w:val="24"/>
          <w:lang w:eastAsia="ja-JP"/>
        </w:rPr>
        <w:t xml:space="preserve">Операционная система – </w:t>
      </w:r>
      <w:r w:rsidRPr="003738B1">
        <w:rPr>
          <w:rFonts w:eastAsia="MS Mincho"/>
          <w:sz w:val="24"/>
          <w:szCs w:val="24"/>
          <w:lang w:val="en-US" w:eastAsia="ja-JP"/>
        </w:rPr>
        <w:t>MSWindows</w:t>
      </w:r>
      <w:r w:rsidRPr="003738B1">
        <w:rPr>
          <w:rFonts w:eastAsia="MS Mincho"/>
          <w:sz w:val="24"/>
          <w:szCs w:val="24"/>
          <w:lang w:eastAsia="ja-JP"/>
        </w:rPr>
        <w:t xml:space="preserve">  (10, 8,7, </w:t>
      </w:r>
      <w:r w:rsidRPr="003738B1">
        <w:rPr>
          <w:rFonts w:eastAsia="MS Mincho"/>
          <w:sz w:val="24"/>
          <w:szCs w:val="24"/>
          <w:lang w:val="en-US" w:eastAsia="ja-JP"/>
        </w:rPr>
        <w:t>XP</w:t>
      </w:r>
      <w:r w:rsidRPr="003738B1">
        <w:rPr>
          <w:rFonts w:eastAsia="MS Mincho"/>
          <w:sz w:val="24"/>
          <w:szCs w:val="24"/>
          <w:lang w:eastAsia="ja-JP"/>
        </w:rPr>
        <w:t>)</w:t>
      </w:r>
    </w:p>
    <w:p w:rsidR="002E7489" w:rsidRPr="003738B1" w:rsidRDefault="002E7489" w:rsidP="006928D7">
      <w:pPr>
        <w:numPr>
          <w:ilvl w:val="0"/>
          <w:numId w:val="12"/>
        </w:numPr>
        <w:tabs>
          <w:tab w:val="left" w:pos="426"/>
        </w:tabs>
        <w:spacing w:line="240" w:lineRule="auto"/>
        <w:ind w:left="0" w:firstLine="0"/>
        <w:rPr>
          <w:rFonts w:eastAsia="MS Mincho"/>
          <w:sz w:val="24"/>
          <w:szCs w:val="24"/>
          <w:lang w:val="en-US" w:eastAsia="ja-JP"/>
        </w:rPr>
      </w:pPr>
      <w:r w:rsidRPr="003738B1">
        <w:rPr>
          <w:rFonts w:eastAsia="MS Mincho"/>
          <w:sz w:val="24"/>
          <w:szCs w:val="24"/>
          <w:lang w:eastAsia="ja-JP"/>
        </w:rPr>
        <w:t>Офисныйпакет</w:t>
      </w:r>
      <w:r w:rsidRPr="003738B1">
        <w:rPr>
          <w:rFonts w:eastAsia="MS Mincho"/>
          <w:sz w:val="24"/>
          <w:szCs w:val="24"/>
          <w:lang w:val="en-US" w:eastAsia="ja-JP"/>
        </w:rPr>
        <w:t xml:space="preserve"> – Microsoft Office (MS Word, MS Excel, MS Power Point, MS Access)</w:t>
      </w:r>
    </w:p>
    <w:p w:rsidR="002E7489" w:rsidRPr="003738B1" w:rsidRDefault="002E7489" w:rsidP="006928D7">
      <w:pPr>
        <w:numPr>
          <w:ilvl w:val="0"/>
          <w:numId w:val="12"/>
        </w:numPr>
        <w:tabs>
          <w:tab w:val="left" w:pos="426"/>
        </w:tabs>
        <w:spacing w:line="240" w:lineRule="auto"/>
        <w:ind w:left="0" w:firstLine="0"/>
        <w:rPr>
          <w:rFonts w:eastAsia="MS Mincho"/>
          <w:sz w:val="24"/>
          <w:szCs w:val="24"/>
          <w:lang w:val="en-US" w:eastAsia="ja-JP"/>
        </w:rPr>
      </w:pPr>
      <w:r w:rsidRPr="003738B1">
        <w:rPr>
          <w:rFonts w:eastAsia="MS Mincho"/>
          <w:sz w:val="24"/>
          <w:szCs w:val="24"/>
          <w:lang w:eastAsia="ja-JP"/>
        </w:rPr>
        <w:t>Антивирус</w:t>
      </w:r>
      <w:r w:rsidRPr="003738B1">
        <w:rPr>
          <w:rFonts w:eastAsia="MS Mincho"/>
          <w:sz w:val="24"/>
          <w:szCs w:val="24"/>
          <w:lang w:val="en-US" w:eastAsia="ja-JP"/>
        </w:rPr>
        <w:t xml:space="preserve"> - Kaspersky Endpoint Security </w:t>
      </w:r>
      <w:r w:rsidRPr="003738B1">
        <w:rPr>
          <w:rFonts w:eastAsia="MS Mincho"/>
          <w:sz w:val="24"/>
          <w:szCs w:val="24"/>
          <w:lang w:eastAsia="ja-JP"/>
        </w:rPr>
        <w:t>для</w:t>
      </w:r>
      <w:r w:rsidRPr="003738B1">
        <w:rPr>
          <w:rFonts w:eastAsia="MS Mincho"/>
          <w:sz w:val="24"/>
          <w:szCs w:val="24"/>
          <w:lang w:val="en-US" w:eastAsia="ja-JP"/>
        </w:rPr>
        <w:t xml:space="preserve"> Windows</w:t>
      </w:r>
    </w:p>
    <w:p w:rsidR="002E7489" w:rsidRPr="003738B1" w:rsidRDefault="002E7489" w:rsidP="006928D7">
      <w:pPr>
        <w:numPr>
          <w:ilvl w:val="0"/>
          <w:numId w:val="12"/>
        </w:numPr>
        <w:tabs>
          <w:tab w:val="left" w:pos="426"/>
        </w:tabs>
        <w:spacing w:line="240" w:lineRule="auto"/>
        <w:ind w:left="0" w:firstLine="0"/>
        <w:rPr>
          <w:rFonts w:eastAsia="MS Mincho"/>
          <w:sz w:val="24"/>
          <w:szCs w:val="24"/>
          <w:lang w:val="en-US" w:eastAsia="ja-JP"/>
        </w:rPr>
      </w:pPr>
      <w:r w:rsidRPr="003738B1">
        <w:rPr>
          <w:rFonts w:eastAsia="MS Mincho"/>
          <w:sz w:val="24"/>
          <w:szCs w:val="24"/>
          <w:lang w:eastAsia="ja-JP"/>
        </w:rPr>
        <w:lastRenderedPageBreak/>
        <w:t xml:space="preserve">Музыкальный редактор – </w:t>
      </w:r>
      <w:r w:rsidRPr="003738B1">
        <w:rPr>
          <w:rFonts w:eastAsia="MS Mincho"/>
          <w:sz w:val="24"/>
          <w:szCs w:val="24"/>
          <w:lang w:val="en-US" w:eastAsia="ja-JP"/>
        </w:rPr>
        <w:t>Sibelius</w:t>
      </w:r>
    </w:p>
    <w:p w:rsidR="002E7489" w:rsidRPr="003738B1" w:rsidRDefault="002E7489" w:rsidP="003C46B4">
      <w:pPr>
        <w:tabs>
          <w:tab w:val="left" w:pos="426"/>
        </w:tabs>
        <w:spacing w:line="240" w:lineRule="auto"/>
        <w:ind w:firstLine="0"/>
        <w:rPr>
          <w:rFonts w:eastAsia="MS Mincho"/>
          <w:sz w:val="24"/>
          <w:szCs w:val="24"/>
          <w:lang w:eastAsia="ja-JP"/>
        </w:rPr>
      </w:pPr>
      <w:r w:rsidRPr="003738B1">
        <w:rPr>
          <w:rFonts w:eastAsia="MS Mincho"/>
          <w:sz w:val="24"/>
          <w:szCs w:val="24"/>
          <w:lang w:eastAsia="ja-JP"/>
        </w:rPr>
        <w:t>- свободно распространяемое программное обеспечение:</w:t>
      </w:r>
    </w:p>
    <w:p w:rsidR="002E7489" w:rsidRPr="003738B1" w:rsidRDefault="002E7489" w:rsidP="006928D7">
      <w:pPr>
        <w:numPr>
          <w:ilvl w:val="0"/>
          <w:numId w:val="12"/>
        </w:numPr>
        <w:tabs>
          <w:tab w:val="left" w:pos="426"/>
        </w:tabs>
        <w:spacing w:line="240" w:lineRule="auto"/>
        <w:ind w:left="0" w:firstLine="0"/>
        <w:rPr>
          <w:rFonts w:eastAsia="MS Mincho"/>
          <w:sz w:val="24"/>
          <w:szCs w:val="24"/>
          <w:lang w:eastAsia="ja-JP"/>
        </w:rPr>
      </w:pPr>
      <w:r w:rsidRPr="003738B1">
        <w:rPr>
          <w:rFonts w:eastAsia="MS Mincho"/>
          <w:sz w:val="24"/>
          <w:szCs w:val="24"/>
          <w:lang w:eastAsia="ja-JP"/>
        </w:rPr>
        <w:t>Офисный пакет – LibreOffice</w:t>
      </w:r>
    </w:p>
    <w:p w:rsidR="002E7489" w:rsidRPr="003738B1" w:rsidRDefault="002E7489" w:rsidP="006928D7">
      <w:pPr>
        <w:numPr>
          <w:ilvl w:val="0"/>
          <w:numId w:val="12"/>
        </w:numPr>
        <w:tabs>
          <w:tab w:val="left" w:pos="426"/>
        </w:tabs>
        <w:spacing w:line="240" w:lineRule="auto"/>
        <w:ind w:left="0" w:firstLine="0"/>
        <w:rPr>
          <w:rFonts w:eastAsia="MS Mincho"/>
          <w:sz w:val="24"/>
          <w:szCs w:val="24"/>
          <w:lang w:val="en-US" w:eastAsia="ja-JP"/>
        </w:rPr>
      </w:pPr>
      <w:r w:rsidRPr="003738B1">
        <w:rPr>
          <w:rFonts w:eastAsia="MS Mincho"/>
          <w:sz w:val="24"/>
          <w:szCs w:val="24"/>
          <w:lang w:eastAsia="ja-JP"/>
        </w:rPr>
        <w:t>Браузер</w:t>
      </w:r>
      <w:r w:rsidRPr="003738B1">
        <w:rPr>
          <w:rFonts w:eastAsia="MS Mincho"/>
          <w:sz w:val="24"/>
          <w:szCs w:val="24"/>
          <w:lang w:val="en-US" w:eastAsia="ja-JP"/>
        </w:rPr>
        <w:t xml:space="preserve"> - Mozzila Firefox (Internet Explorer)</w:t>
      </w:r>
    </w:p>
    <w:p w:rsidR="002E7489" w:rsidRPr="003738B1" w:rsidRDefault="002E7489" w:rsidP="006928D7">
      <w:pPr>
        <w:numPr>
          <w:ilvl w:val="0"/>
          <w:numId w:val="12"/>
        </w:numPr>
        <w:tabs>
          <w:tab w:val="left" w:pos="426"/>
        </w:tabs>
        <w:spacing w:line="240" w:lineRule="auto"/>
        <w:ind w:left="0" w:firstLine="0"/>
        <w:rPr>
          <w:rFonts w:eastAsia="MS Mincho"/>
          <w:sz w:val="24"/>
          <w:szCs w:val="24"/>
          <w:lang w:eastAsia="ja-JP"/>
        </w:rPr>
      </w:pPr>
      <w:r w:rsidRPr="003738B1">
        <w:rPr>
          <w:rFonts w:eastAsia="MS Mincho"/>
          <w:sz w:val="24"/>
          <w:szCs w:val="24"/>
          <w:lang w:eastAsia="ja-JP"/>
        </w:rPr>
        <w:t xml:space="preserve">Программа-архиватор - </w:t>
      </w:r>
      <w:r w:rsidRPr="003738B1">
        <w:rPr>
          <w:rFonts w:eastAsia="MS Mincho"/>
          <w:sz w:val="24"/>
          <w:szCs w:val="24"/>
          <w:lang w:val="en-US" w:eastAsia="ja-JP"/>
        </w:rPr>
        <w:t>7-Zip</w:t>
      </w:r>
    </w:p>
    <w:p w:rsidR="002E7489" w:rsidRPr="003738B1" w:rsidRDefault="002E7489" w:rsidP="006928D7">
      <w:pPr>
        <w:numPr>
          <w:ilvl w:val="0"/>
          <w:numId w:val="12"/>
        </w:numPr>
        <w:tabs>
          <w:tab w:val="left" w:pos="426"/>
        </w:tabs>
        <w:spacing w:line="240" w:lineRule="auto"/>
        <w:ind w:left="0" w:firstLine="0"/>
        <w:rPr>
          <w:rFonts w:eastAsia="MS Mincho"/>
          <w:sz w:val="24"/>
          <w:szCs w:val="24"/>
          <w:lang w:val="en-US" w:eastAsia="ja-JP"/>
        </w:rPr>
      </w:pPr>
      <w:r w:rsidRPr="003738B1">
        <w:rPr>
          <w:rFonts w:eastAsia="MS Mincho"/>
          <w:sz w:val="24"/>
          <w:szCs w:val="24"/>
          <w:lang w:eastAsia="ja-JP"/>
        </w:rPr>
        <w:t xml:space="preserve">Звуковой редактор – </w:t>
      </w:r>
      <w:r w:rsidRPr="003738B1">
        <w:rPr>
          <w:rFonts w:eastAsia="MS Mincho"/>
          <w:sz w:val="24"/>
          <w:szCs w:val="24"/>
          <w:lang w:val="en-US" w:eastAsia="ja-JP"/>
        </w:rPr>
        <w:t>Audacity</w:t>
      </w:r>
      <w:r w:rsidRPr="003738B1">
        <w:rPr>
          <w:rFonts w:eastAsia="MS Mincho"/>
          <w:sz w:val="24"/>
          <w:szCs w:val="24"/>
          <w:lang w:eastAsia="ja-JP"/>
        </w:rPr>
        <w:t xml:space="preserve">, </w:t>
      </w:r>
      <w:r w:rsidRPr="003738B1">
        <w:rPr>
          <w:rFonts w:eastAsia="MS Mincho"/>
          <w:sz w:val="24"/>
          <w:szCs w:val="24"/>
          <w:lang w:val="en-US" w:eastAsia="ja-JP"/>
        </w:rPr>
        <w:t>Cubase 5</w:t>
      </w:r>
    </w:p>
    <w:p w:rsidR="002E7489" w:rsidRPr="003738B1" w:rsidRDefault="002E7489" w:rsidP="006928D7">
      <w:pPr>
        <w:numPr>
          <w:ilvl w:val="0"/>
          <w:numId w:val="12"/>
        </w:numPr>
        <w:tabs>
          <w:tab w:val="left" w:pos="426"/>
        </w:tabs>
        <w:spacing w:line="240" w:lineRule="auto"/>
        <w:ind w:left="0" w:firstLine="0"/>
        <w:rPr>
          <w:rFonts w:eastAsia="MS Mincho"/>
          <w:sz w:val="24"/>
          <w:szCs w:val="24"/>
          <w:lang w:eastAsia="ja-JP"/>
        </w:rPr>
      </w:pPr>
      <w:r w:rsidRPr="003738B1">
        <w:rPr>
          <w:rFonts w:eastAsia="MS Mincho"/>
          <w:sz w:val="24"/>
          <w:szCs w:val="24"/>
          <w:lang w:eastAsia="ja-JP"/>
        </w:rPr>
        <w:t xml:space="preserve">Среда программирования – Lazarus, </w:t>
      </w:r>
      <w:r w:rsidRPr="003738B1">
        <w:rPr>
          <w:rFonts w:eastAsia="MS Mincho"/>
          <w:sz w:val="24"/>
          <w:szCs w:val="24"/>
          <w:lang w:val="en-US" w:eastAsia="ja-JP"/>
        </w:rPr>
        <w:t>Microsoft Visual Studio</w:t>
      </w:r>
    </w:p>
    <w:p w:rsidR="002E7489" w:rsidRPr="003738B1" w:rsidRDefault="002E7489" w:rsidP="006928D7">
      <w:pPr>
        <w:numPr>
          <w:ilvl w:val="0"/>
          <w:numId w:val="12"/>
        </w:numPr>
        <w:tabs>
          <w:tab w:val="left" w:pos="426"/>
        </w:tabs>
        <w:spacing w:line="240" w:lineRule="auto"/>
        <w:ind w:left="0" w:firstLine="0"/>
        <w:rPr>
          <w:rFonts w:eastAsia="MS Mincho"/>
          <w:sz w:val="24"/>
          <w:szCs w:val="24"/>
          <w:lang w:val="en-US" w:eastAsia="ja-JP"/>
        </w:rPr>
      </w:pPr>
      <w:r w:rsidRPr="003738B1">
        <w:rPr>
          <w:rFonts w:eastAsia="MS Mincho"/>
          <w:sz w:val="24"/>
          <w:szCs w:val="24"/>
          <w:lang w:eastAsia="ja-JP"/>
        </w:rPr>
        <w:t>Редактор</w:t>
      </w:r>
      <w:r w:rsidR="00BB601F" w:rsidRPr="00BB601F">
        <w:rPr>
          <w:rFonts w:eastAsia="MS Mincho"/>
          <w:sz w:val="24"/>
          <w:szCs w:val="24"/>
          <w:lang w:val="en-US" w:eastAsia="ja-JP"/>
        </w:rPr>
        <w:t xml:space="preserve"> </w:t>
      </w:r>
      <w:r w:rsidRPr="003738B1">
        <w:rPr>
          <w:rFonts w:eastAsia="MS Mincho"/>
          <w:sz w:val="24"/>
          <w:szCs w:val="24"/>
          <w:lang w:eastAsia="ja-JP"/>
        </w:rPr>
        <w:t>электронных</w:t>
      </w:r>
      <w:r w:rsidR="00BB601F" w:rsidRPr="00BB601F">
        <w:rPr>
          <w:rFonts w:eastAsia="MS Mincho"/>
          <w:sz w:val="24"/>
          <w:szCs w:val="24"/>
          <w:lang w:val="en-US" w:eastAsia="ja-JP"/>
        </w:rPr>
        <w:t xml:space="preserve"> </w:t>
      </w:r>
      <w:r w:rsidRPr="003738B1">
        <w:rPr>
          <w:rFonts w:eastAsia="MS Mincho"/>
          <w:sz w:val="24"/>
          <w:szCs w:val="24"/>
          <w:lang w:eastAsia="ja-JP"/>
        </w:rPr>
        <w:t>курсов</w:t>
      </w:r>
      <w:r w:rsidRPr="003738B1">
        <w:rPr>
          <w:rFonts w:eastAsia="MS Mincho"/>
          <w:sz w:val="24"/>
          <w:szCs w:val="24"/>
          <w:lang w:val="en-US" w:eastAsia="ja-JP"/>
        </w:rPr>
        <w:t xml:space="preserve"> - Learning Content Development System</w:t>
      </w:r>
    </w:p>
    <w:p w:rsidR="002E7489" w:rsidRPr="003738B1" w:rsidRDefault="002E7489" w:rsidP="006928D7">
      <w:pPr>
        <w:numPr>
          <w:ilvl w:val="0"/>
          <w:numId w:val="12"/>
        </w:numPr>
        <w:tabs>
          <w:tab w:val="left" w:pos="426"/>
        </w:tabs>
        <w:spacing w:line="240" w:lineRule="auto"/>
        <w:ind w:left="0" w:firstLine="0"/>
        <w:rPr>
          <w:rFonts w:eastAsia="MS Mincho"/>
          <w:sz w:val="24"/>
          <w:szCs w:val="24"/>
          <w:lang w:val="en-US" w:eastAsia="ja-JP"/>
        </w:rPr>
      </w:pPr>
      <w:r w:rsidRPr="003738B1">
        <w:rPr>
          <w:rFonts w:eastAsia="MS Mincho"/>
          <w:sz w:val="24"/>
          <w:szCs w:val="24"/>
          <w:lang w:eastAsia="ja-JP"/>
        </w:rPr>
        <w:t>Служебные</w:t>
      </w:r>
      <w:r w:rsidR="00BB601F" w:rsidRPr="00BB601F">
        <w:rPr>
          <w:rFonts w:eastAsia="MS Mincho"/>
          <w:sz w:val="24"/>
          <w:szCs w:val="24"/>
          <w:lang w:val="en-US" w:eastAsia="ja-JP"/>
        </w:rPr>
        <w:t xml:space="preserve"> </w:t>
      </w:r>
      <w:r w:rsidRPr="003738B1">
        <w:rPr>
          <w:rFonts w:eastAsia="MS Mincho"/>
          <w:sz w:val="24"/>
          <w:szCs w:val="24"/>
          <w:lang w:eastAsia="ja-JP"/>
        </w:rPr>
        <w:t>программы</w:t>
      </w:r>
      <w:r w:rsidRPr="003738B1">
        <w:rPr>
          <w:rFonts w:eastAsia="MS Mincho"/>
          <w:sz w:val="24"/>
          <w:szCs w:val="24"/>
          <w:lang w:val="en-US" w:eastAsia="ja-JP"/>
        </w:rPr>
        <w:t xml:space="preserve"> - Adobe Reader, Adobe Flash Player</w:t>
      </w:r>
    </w:p>
    <w:p w:rsidR="004278C8" w:rsidRPr="003738B1" w:rsidRDefault="004278C8" w:rsidP="006928D7">
      <w:pPr>
        <w:widowControl w:val="0"/>
        <w:tabs>
          <w:tab w:val="left" w:pos="426"/>
        </w:tabs>
        <w:spacing w:line="240" w:lineRule="auto"/>
        <w:ind w:firstLine="0"/>
        <w:jc w:val="center"/>
        <w:rPr>
          <w:b/>
          <w:color w:val="000000"/>
          <w:sz w:val="24"/>
          <w:szCs w:val="24"/>
          <w:lang w:val="en-US"/>
        </w:rPr>
      </w:pPr>
    </w:p>
    <w:p w:rsidR="00270BBD" w:rsidRPr="00BB2193" w:rsidRDefault="006A121E" w:rsidP="00270BBD">
      <w:pPr>
        <w:widowControl w:val="0"/>
        <w:tabs>
          <w:tab w:val="left" w:pos="426"/>
        </w:tabs>
        <w:autoSpaceDE w:val="0"/>
        <w:autoSpaceDN w:val="0"/>
        <w:spacing w:line="240" w:lineRule="auto"/>
        <w:ind w:left="720" w:firstLine="0"/>
        <w:jc w:val="left"/>
        <w:rPr>
          <w:rFonts w:eastAsia="Times New Roman"/>
          <w:b/>
          <w:sz w:val="24"/>
          <w:szCs w:val="22"/>
          <w:lang w:eastAsia="ru-RU" w:bidi="ru-RU"/>
        </w:rPr>
      </w:pPr>
      <w:bookmarkStart w:id="4" w:name="_Toc429560422"/>
      <w:r>
        <w:rPr>
          <w:rFonts w:eastAsia="Times New Roman"/>
          <w:b/>
          <w:bCs/>
          <w:sz w:val="24"/>
          <w:szCs w:val="24"/>
          <w:lang w:eastAsia="ru-RU"/>
        </w:rPr>
        <w:t>9</w:t>
      </w:r>
      <w:r w:rsidRPr="003738B1">
        <w:rPr>
          <w:rFonts w:eastAsia="Times New Roman"/>
          <w:b/>
          <w:bCs/>
          <w:sz w:val="24"/>
          <w:szCs w:val="24"/>
          <w:lang w:eastAsia="ru-RU"/>
        </w:rPr>
        <w:t xml:space="preserve">. </w:t>
      </w:r>
      <w:bookmarkEnd w:id="4"/>
      <w:r w:rsidR="00270BBD" w:rsidRPr="00BB2193">
        <w:rPr>
          <w:rFonts w:eastAsia="Times New Roman"/>
          <w:b/>
          <w:sz w:val="24"/>
          <w:szCs w:val="22"/>
          <w:lang w:eastAsia="ru-RU" w:bidi="ru-RU"/>
        </w:rPr>
        <w:t>Материально-техническое обеспечение дисциплины</w:t>
      </w:r>
    </w:p>
    <w:p w:rsidR="00270BBD" w:rsidRPr="003738B1" w:rsidRDefault="00270BBD" w:rsidP="00270BBD">
      <w:pPr>
        <w:tabs>
          <w:tab w:val="left" w:pos="426"/>
        </w:tabs>
        <w:spacing w:line="240" w:lineRule="auto"/>
        <w:ind w:firstLine="0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 xml:space="preserve">-    </w:t>
      </w:r>
      <w:r w:rsidRPr="003738B1">
        <w:rPr>
          <w:rFonts w:eastAsia="MS Mincho"/>
          <w:sz w:val="24"/>
          <w:szCs w:val="24"/>
          <w:lang w:eastAsia="ja-JP"/>
        </w:rPr>
        <w:t>для лекции - мультимедийный проектор, персональный компьютер, экран, акустическая система, подключенн</w:t>
      </w:r>
      <w:r w:rsidR="00BB2193">
        <w:rPr>
          <w:rFonts w:eastAsia="MS Mincho"/>
          <w:sz w:val="24"/>
          <w:szCs w:val="24"/>
          <w:lang w:eastAsia="ja-JP"/>
        </w:rPr>
        <w:t>ая</w:t>
      </w:r>
      <w:r w:rsidRPr="003738B1">
        <w:rPr>
          <w:rFonts w:eastAsia="MS Mincho"/>
          <w:sz w:val="24"/>
          <w:szCs w:val="24"/>
          <w:lang w:eastAsia="ja-JP"/>
        </w:rPr>
        <w:t xml:space="preserve"> к сети Интернет.</w:t>
      </w:r>
    </w:p>
    <w:p w:rsidR="00270BBD" w:rsidRPr="003738B1" w:rsidRDefault="00270BBD" w:rsidP="00270BBD">
      <w:pPr>
        <w:numPr>
          <w:ilvl w:val="0"/>
          <w:numId w:val="11"/>
        </w:numPr>
        <w:tabs>
          <w:tab w:val="left" w:pos="426"/>
        </w:tabs>
        <w:spacing w:line="240" w:lineRule="auto"/>
        <w:ind w:left="0" w:firstLine="0"/>
        <w:rPr>
          <w:rFonts w:eastAsia="MS Mincho"/>
          <w:sz w:val="24"/>
          <w:szCs w:val="24"/>
          <w:lang w:eastAsia="ja-JP"/>
        </w:rPr>
      </w:pPr>
      <w:r w:rsidRPr="003738B1">
        <w:rPr>
          <w:rFonts w:eastAsia="MS Mincho"/>
          <w:sz w:val="24"/>
          <w:szCs w:val="24"/>
          <w:lang w:eastAsia="ja-JP"/>
        </w:rPr>
        <w:t>для практических (лабораторных) работ - компьютерный класс, подключенных к сети Интернет</w:t>
      </w:r>
    </w:p>
    <w:p w:rsidR="00270BBD" w:rsidRDefault="00270BBD" w:rsidP="00270BBD">
      <w:pPr>
        <w:spacing w:line="240" w:lineRule="auto"/>
        <w:ind w:right="284" w:firstLine="0"/>
        <w:jc w:val="center"/>
        <w:rPr>
          <w:rFonts w:eastAsia="MS Mincho"/>
          <w:sz w:val="24"/>
          <w:szCs w:val="24"/>
          <w:lang w:eastAsia="ja-JP"/>
        </w:rPr>
      </w:pPr>
      <w:r w:rsidRPr="003738B1">
        <w:rPr>
          <w:rFonts w:eastAsia="MS Mincho"/>
          <w:sz w:val="24"/>
          <w:szCs w:val="24"/>
          <w:lang w:eastAsia="ja-JP"/>
        </w:rPr>
        <w:t>для самостоятельных работ - персональный компьютер, подключенный к сети Интернет</w:t>
      </w:r>
    </w:p>
    <w:p w:rsidR="00270BBD" w:rsidRDefault="00270BBD" w:rsidP="00270BBD">
      <w:pPr>
        <w:spacing w:line="240" w:lineRule="auto"/>
        <w:ind w:right="284" w:firstLine="0"/>
        <w:jc w:val="center"/>
        <w:rPr>
          <w:rFonts w:eastAsia="MS Mincho"/>
          <w:sz w:val="24"/>
          <w:szCs w:val="24"/>
          <w:lang w:eastAsia="ja-JP"/>
        </w:rPr>
      </w:pPr>
    </w:p>
    <w:p w:rsidR="006A121E" w:rsidRPr="003738B1" w:rsidRDefault="00587982" w:rsidP="00270BBD">
      <w:pPr>
        <w:spacing w:line="240" w:lineRule="auto"/>
        <w:ind w:right="284" w:firstLine="0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 xml:space="preserve">10. </w:t>
      </w:r>
      <w:r w:rsidR="006A121E" w:rsidRPr="003738B1">
        <w:rPr>
          <w:rFonts w:eastAsia="Times New Roman"/>
          <w:b/>
          <w:bCs/>
          <w:sz w:val="24"/>
          <w:szCs w:val="24"/>
          <w:lang w:eastAsia="ru-RU"/>
        </w:rPr>
        <w:t>Особенности реализации дисциплины для инвалидов и лиц с ограниченными возможностями здоровья</w:t>
      </w:r>
    </w:p>
    <w:p w:rsidR="006A121E" w:rsidRPr="003738B1" w:rsidRDefault="006A121E" w:rsidP="006A121E">
      <w:pPr>
        <w:spacing w:line="240" w:lineRule="auto"/>
        <w:ind w:firstLine="708"/>
        <w:rPr>
          <w:rFonts w:eastAsia="Times New Roman"/>
          <w:color w:val="000000"/>
          <w:sz w:val="24"/>
          <w:szCs w:val="24"/>
          <w:lang w:eastAsia="ru-RU"/>
        </w:rPr>
      </w:pPr>
      <w:r w:rsidRPr="003738B1">
        <w:rPr>
          <w:rFonts w:eastAsia="Times New Roman"/>
          <w:color w:val="000000"/>
          <w:sz w:val="24"/>
          <w:szCs w:val="24"/>
          <w:lang w:eastAsia="ru-RU"/>
        </w:rPr>
        <w:t xml:space="preserve">Для </w:t>
      </w:r>
      <w:r w:rsidRPr="003738B1">
        <w:rPr>
          <w:rFonts w:eastAsia="Times New Roman"/>
          <w:i/>
          <w:color w:val="000000"/>
          <w:sz w:val="24"/>
          <w:szCs w:val="24"/>
          <w:lang w:eastAsia="ru-RU"/>
        </w:rPr>
        <w:t>обеспечения образования</w:t>
      </w:r>
      <w:r w:rsidRPr="003738B1">
        <w:rPr>
          <w:rFonts w:eastAsia="Times New Roman"/>
          <w:color w:val="000000"/>
          <w:sz w:val="24"/>
          <w:szCs w:val="24"/>
          <w:lang w:eastAsia="ru-RU"/>
        </w:rPr>
        <w:t xml:space="preserve"> инвалидов и обучающихся с ограниченными возможностями здоровья разрабатывается:</w:t>
      </w:r>
    </w:p>
    <w:p w:rsidR="006A121E" w:rsidRPr="003738B1" w:rsidRDefault="006A121E" w:rsidP="006A121E">
      <w:pPr>
        <w:spacing w:line="240" w:lineRule="auto"/>
        <w:ind w:firstLine="0"/>
        <w:rPr>
          <w:rFonts w:eastAsia="Times New Roman"/>
          <w:color w:val="000000"/>
          <w:sz w:val="24"/>
          <w:szCs w:val="24"/>
          <w:lang w:eastAsia="ru-RU"/>
        </w:rPr>
      </w:pPr>
      <w:r w:rsidRPr="003738B1">
        <w:rPr>
          <w:rFonts w:eastAsia="Times New Roman"/>
          <w:color w:val="000000"/>
          <w:sz w:val="24"/>
          <w:szCs w:val="24"/>
          <w:lang w:eastAsia="ru-RU"/>
        </w:rPr>
        <w:t>- адаптированная образовательная программа;</w:t>
      </w:r>
    </w:p>
    <w:p w:rsidR="006A121E" w:rsidRPr="003738B1" w:rsidRDefault="006A121E" w:rsidP="006A121E">
      <w:pPr>
        <w:spacing w:line="240" w:lineRule="auto"/>
        <w:ind w:firstLine="0"/>
        <w:rPr>
          <w:rFonts w:eastAsia="Times New Roman"/>
          <w:color w:val="000000"/>
          <w:sz w:val="24"/>
          <w:szCs w:val="24"/>
          <w:lang w:eastAsia="ru-RU"/>
        </w:rPr>
      </w:pPr>
      <w:r w:rsidRPr="003738B1">
        <w:rPr>
          <w:rFonts w:eastAsia="Times New Roman"/>
          <w:color w:val="000000"/>
          <w:sz w:val="24"/>
          <w:szCs w:val="24"/>
          <w:lang w:eastAsia="ru-RU"/>
        </w:rPr>
        <w:t xml:space="preserve">- индивидуальный учебный план с учетом особенностей их психофизического развития и состояния здоровья, в частности применяется индивидуальный подход к освоению дисциплины, индивидуальные задания. </w:t>
      </w:r>
    </w:p>
    <w:p w:rsidR="006A121E" w:rsidRPr="003738B1" w:rsidRDefault="006A121E" w:rsidP="006A121E">
      <w:pPr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738B1">
        <w:rPr>
          <w:rFonts w:eastAsia="Times New Roman"/>
          <w:color w:val="000000"/>
          <w:sz w:val="24"/>
          <w:szCs w:val="24"/>
          <w:lang w:eastAsia="ru-RU"/>
        </w:rPr>
        <w:t xml:space="preserve">Для осуществления процедур </w:t>
      </w:r>
      <w:r w:rsidRPr="003738B1">
        <w:rPr>
          <w:rFonts w:eastAsia="Times New Roman"/>
          <w:i/>
          <w:color w:val="000000"/>
          <w:sz w:val="24"/>
          <w:szCs w:val="24"/>
          <w:lang w:eastAsia="ru-RU"/>
        </w:rPr>
        <w:t>текущего контроля успеваемости</w:t>
      </w:r>
      <w:r w:rsidRPr="003738B1">
        <w:rPr>
          <w:rFonts w:eastAsia="Times New Roman"/>
          <w:color w:val="000000"/>
          <w:sz w:val="24"/>
          <w:szCs w:val="24"/>
          <w:lang w:eastAsia="ru-RU"/>
        </w:rPr>
        <w:t xml:space="preserve"> и </w:t>
      </w:r>
      <w:r w:rsidRPr="003738B1">
        <w:rPr>
          <w:rFonts w:eastAsia="Times New Roman"/>
          <w:i/>
          <w:color w:val="000000"/>
          <w:sz w:val="24"/>
          <w:szCs w:val="24"/>
          <w:lang w:eastAsia="ru-RU"/>
        </w:rPr>
        <w:t>промежуточной аттестации</w:t>
      </w:r>
      <w:r w:rsidRPr="003738B1">
        <w:rPr>
          <w:rFonts w:eastAsia="Times New Roman"/>
          <w:color w:val="000000"/>
          <w:sz w:val="24"/>
          <w:szCs w:val="24"/>
          <w:lang w:eastAsia="ru-RU"/>
        </w:rPr>
        <w:t xml:space="preserve"> обучающихся инвалидов и лиц с ограниченными возможностями здоровья - устанавливаются адаптированные формы проведения с учетом индивидуальных психофизиологических особенностей:</w:t>
      </w:r>
    </w:p>
    <w:p w:rsidR="006A121E" w:rsidRPr="003738B1" w:rsidRDefault="006A121E" w:rsidP="006A121E">
      <w:pPr>
        <w:spacing w:line="240" w:lineRule="auto"/>
        <w:ind w:firstLine="0"/>
        <w:rPr>
          <w:rFonts w:eastAsia="Times New Roman"/>
          <w:color w:val="000000"/>
          <w:sz w:val="24"/>
          <w:szCs w:val="24"/>
          <w:lang w:eastAsia="ru-RU"/>
        </w:rPr>
      </w:pPr>
      <w:r w:rsidRPr="003738B1">
        <w:rPr>
          <w:rFonts w:eastAsia="Times New Roman"/>
          <w:color w:val="000000"/>
          <w:sz w:val="24"/>
          <w:szCs w:val="24"/>
          <w:lang w:eastAsia="ru-RU"/>
        </w:rPr>
        <w:t>- для лиц с нарушением зрения задания предлагаются с укрупненным шрифтом;</w:t>
      </w:r>
    </w:p>
    <w:p w:rsidR="006A121E" w:rsidRPr="003738B1" w:rsidRDefault="006A121E" w:rsidP="006A121E">
      <w:pPr>
        <w:spacing w:line="240" w:lineRule="auto"/>
        <w:ind w:firstLine="0"/>
        <w:rPr>
          <w:rFonts w:eastAsia="Times New Roman"/>
          <w:color w:val="000000"/>
          <w:sz w:val="24"/>
          <w:szCs w:val="24"/>
          <w:lang w:eastAsia="ru-RU"/>
        </w:rPr>
      </w:pPr>
      <w:r w:rsidRPr="003738B1">
        <w:rPr>
          <w:rFonts w:eastAsia="Times New Roman"/>
          <w:color w:val="000000"/>
          <w:sz w:val="24"/>
          <w:szCs w:val="24"/>
          <w:lang w:eastAsia="ru-RU"/>
        </w:rPr>
        <w:t>- для лиц с нарушением слуха – оценочные средства предоставляются в письменной форме с возможностью замены устного ответа на письменный ответ;</w:t>
      </w:r>
    </w:p>
    <w:p w:rsidR="006A121E" w:rsidRPr="003738B1" w:rsidRDefault="006A121E" w:rsidP="006A121E">
      <w:pPr>
        <w:spacing w:line="240" w:lineRule="auto"/>
        <w:ind w:firstLine="0"/>
        <w:rPr>
          <w:rFonts w:eastAsia="Times New Roman"/>
          <w:color w:val="000000"/>
          <w:sz w:val="24"/>
          <w:szCs w:val="24"/>
          <w:lang w:eastAsia="ru-RU"/>
        </w:rPr>
      </w:pPr>
      <w:r w:rsidRPr="003738B1">
        <w:rPr>
          <w:rFonts w:eastAsia="Times New Roman"/>
          <w:color w:val="000000"/>
          <w:sz w:val="24"/>
          <w:szCs w:val="24"/>
          <w:lang w:eastAsia="ru-RU"/>
        </w:rPr>
        <w:t xml:space="preserve">- для лиц с нарушением опорно-двигательного аппарата - двигательные формы оценочных средств - заменяются на письменные или устные с исключением двигательной активности; </w:t>
      </w:r>
    </w:p>
    <w:p w:rsidR="006A121E" w:rsidRPr="003738B1" w:rsidRDefault="006A121E" w:rsidP="006A121E">
      <w:pPr>
        <w:spacing w:line="240" w:lineRule="auto"/>
        <w:ind w:firstLine="0"/>
        <w:rPr>
          <w:rFonts w:eastAsia="Times New Roman"/>
          <w:color w:val="000000"/>
          <w:sz w:val="24"/>
          <w:szCs w:val="24"/>
          <w:lang w:eastAsia="ru-RU"/>
        </w:rPr>
      </w:pPr>
      <w:r w:rsidRPr="003738B1">
        <w:rPr>
          <w:rFonts w:eastAsia="Times New Roman"/>
          <w:color w:val="000000"/>
          <w:sz w:val="24"/>
          <w:szCs w:val="24"/>
          <w:lang w:eastAsia="ru-RU"/>
        </w:rPr>
        <w:t>- при необходимости студенту-инвалиду предоставляется дополнительное время для выполнения задания.</w:t>
      </w:r>
    </w:p>
    <w:p w:rsidR="006A121E" w:rsidRPr="003738B1" w:rsidRDefault="006A121E" w:rsidP="006A121E">
      <w:pPr>
        <w:spacing w:line="240" w:lineRule="auto"/>
        <w:ind w:firstLine="708"/>
        <w:rPr>
          <w:rFonts w:ascii="Calibri" w:eastAsia="Times New Roman" w:hAnsi="Calibri"/>
          <w:sz w:val="24"/>
          <w:szCs w:val="24"/>
        </w:rPr>
      </w:pPr>
      <w:r w:rsidRPr="003738B1">
        <w:rPr>
          <w:rFonts w:eastAsia="Times New Roman"/>
          <w:color w:val="000000"/>
          <w:sz w:val="24"/>
          <w:szCs w:val="24"/>
          <w:lang w:eastAsia="ru-RU"/>
        </w:rPr>
        <w:t>При выполнении заданий для всех групп лиц с ограниченными возможностями здоровья допускается присутствие индивидуального помощника-сопровождающего для оказания технической помощи в оформлении результатов проверки сформированности компетенций.</w:t>
      </w:r>
    </w:p>
    <w:p w:rsidR="00354F89" w:rsidRPr="003738B1" w:rsidRDefault="00354F89" w:rsidP="00B370B1">
      <w:pPr>
        <w:spacing w:line="240" w:lineRule="auto"/>
        <w:ind w:left="1134" w:firstLine="0"/>
        <w:rPr>
          <w:rFonts w:eastAsia="Times New Roman"/>
          <w:snapToGrid w:val="0"/>
          <w:color w:val="000000"/>
          <w:sz w:val="24"/>
          <w:szCs w:val="24"/>
          <w:lang w:eastAsia="ru-RU"/>
        </w:rPr>
      </w:pPr>
    </w:p>
    <w:p w:rsidR="00354F89" w:rsidRPr="003738B1" w:rsidRDefault="00354F89" w:rsidP="003C46B4">
      <w:pPr>
        <w:spacing w:line="240" w:lineRule="auto"/>
        <w:ind w:right="284" w:firstLine="0"/>
        <w:jc w:val="center"/>
        <w:rPr>
          <w:rFonts w:eastAsia="Times New Roman"/>
          <w:b/>
          <w:bCs/>
          <w:sz w:val="24"/>
          <w:szCs w:val="24"/>
          <w:lang w:eastAsia="ru-RU"/>
        </w:rPr>
      </w:pPr>
      <w:r w:rsidRPr="003738B1">
        <w:rPr>
          <w:rFonts w:eastAsia="Times New Roman"/>
          <w:b/>
          <w:bCs/>
          <w:sz w:val="24"/>
          <w:szCs w:val="24"/>
          <w:lang w:eastAsia="ru-RU"/>
        </w:rPr>
        <w:t>1</w:t>
      </w:r>
      <w:r w:rsidR="00067D51">
        <w:rPr>
          <w:rFonts w:eastAsia="Times New Roman"/>
          <w:b/>
          <w:bCs/>
          <w:sz w:val="24"/>
          <w:szCs w:val="24"/>
          <w:lang w:eastAsia="ru-RU"/>
        </w:rPr>
        <w:t>1</w:t>
      </w:r>
      <w:r w:rsidRPr="003738B1">
        <w:rPr>
          <w:rFonts w:eastAsia="Times New Roman"/>
          <w:b/>
          <w:bCs/>
          <w:sz w:val="24"/>
          <w:szCs w:val="24"/>
          <w:lang w:eastAsia="ru-RU"/>
        </w:rPr>
        <w:t>. Перечень ключевых слов</w:t>
      </w:r>
    </w:p>
    <w:p w:rsidR="00483796" w:rsidRDefault="00483796" w:rsidP="003C46B4">
      <w:pPr>
        <w:spacing w:line="240" w:lineRule="auto"/>
        <w:ind w:firstLine="35"/>
        <w:rPr>
          <w:sz w:val="24"/>
          <w:szCs w:val="24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068"/>
      </w:tblGrid>
      <w:tr w:rsidR="00743C1D" w:rsidTr="003C46B4">
        <w:tc>
          <w:tcPr>
            <w:tcW w:w="4786" w:type="dxa"/>
          </w:tcPr>
          <w:p w:rsidR="00743C1D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Актерская психотехника</w:t>
            </w:r>
          </w:p>
        </w:tc>
        <w:tc>
          <w:tcPr>
            <w:tcW w:w="5068" w:type="dxa"/>
          </w:tcPr>
          <w:p w:rsidR="00743C1D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Психогигиена роли</w:t>
            </w:r>
          </w:p>
        </w:tc>
      </w:tr>
      <w:tr w:rsidR="00743C1D" w:rsidTr="003C46B4">
        <w:tc>
          <w:tcPr>
            <w:tcW w:w="4786" w:type="dxa"/>
          </w:tcPr>
          <w:p w:rsidR="00743C1D" w:rsidRDefault="00743C1D" w:rsidP="003C46B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83464">
              <w:rPr>
                <w:sz w:val="24"/>
                <w:szCs w:val="24"/>
              </w:rPr>
              <w:t>Артистическая этика</w:t>
            </w:r>
          </w:p>
        </w:tc>
        <w:tc>
          <w:tcPr>
            <w:tcW w:w="5068" w:type="dxa"/>
          </w:tcPr>
          <w:p w:rsidR="00743C1D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Репетиция</w:t>
            </w:r>
          </w:p>
        </w:tc>
      </w:tr>
      <w:tr w:rsidR="00743C1D" w:rsidTr="003C46B4">
        <w:tc>
          <w:tcPr>
            <w:tcW w:w="4786" w:type="dxa"/>
          </w:tcPr>
          <w:p w:rsidR="00743C1D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Видение образное</w:t>
            </w:r>
          </w:p>
        </w:tc>
        <w:tc>
          <w:tcPr>
            <w:tcW w:w="5068" w:type="dxa"/>
          </w:tcPr>
          <w:p w:rsidR="00743C1D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 w:rsidRPr="00C83464">
              <w:rPr>
                <w:sz w:val="24"/>
                <w:szCs w:val="24"/>
              </w:rPr>
              <w:t>Самосоверш</w:t>
            </w:r>
            <w:r>
              <w:rPr>
                <w:sz w:val="24"/>
                <w:szCs w:val="24"/>
              </w:rPr>
              <w:t>енствование</w:t>
            </w:r>
          </w:p>
        </w:tc>
      </w:tr>
      <w:tr w:rsidR="00743C1D" w:rsidTr="003C46B4">
        <w:tc>
          <w:tcPr>
            <w:tcW w:w="4786" w:type="dxa"/>
          </w:tcPr>
          <w:p w:rsidR="00743C1D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Двигатели психической жизни</w:t>
            </w:r>
          </w:p>
        </w:tc>
        <w:tc>
          <w:tcPr>
            <w:tcW w:w="5068" w:type="dxa"/>
          </w:tcPr>
          <w:p w:rsidR="00743C1D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Самочувствие сценическое</w:t>
            </w:r>
          </w:p>
        </w:tc>
      </w:tr>
      <w:tr w:rsidR="00743C1D" w:rsidTr="003C46B4">
        <w:tc>
          <w:tcPr>
            <w:tcW w:w="4786" w:type="dxa"/>
          </w:tcPr>
          <w:p w:rsidR="00743C1D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Деятельность режиссерская</w:t>
            </w:r>
          </w:p>
        </w:tc>
        <w:tc>
          <w:tcPr>
            <w:tcW w:w="5068" w:type="dxa"/>
          </w:tcPr>
          <w:p w:rsidR="00743C1D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Сверхзадача и сквозное действие</w:t>
            </w:r>
          </w:p>
        </w:tc>
      </w:tr>
      <w:tr w:rsidR="00743C1D" w:rsidTr="003C46B4">
        <w:tc>
          <w:tcPr>
            <w:tcW w:w="4786" w:type="dxa"/>
          </w:tcPr>
          <w:p w:rsidR="00743C1D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Железная дисциплина</w:t>
            </w:r>
          </w:p>
        </w:tc>
        <w:tc>
          <w:tcPr>
            <w:tcW w:w="5068" w:type="dxa"/>
          </w:tcPr>
          <w:p w:rsidR="00743C1D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Свобода творчества</w:t>
            </w:r>
          </w:p>
        </w:tc>
      </w:tr>
      <w:tr w:rsidR="00743C1D" w:rsidTr="003C46B4">
        <w:tc>
          <w:tcPr>
            <w:tcW w:w="4786" w:type="dxa"/>
          </w:tcPr>
          <w:p w:rsidR="00743C1D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Жизнь человеческого духа роли</w:t>
            </w:r>
          </w:p>
        </w:tc>
        <w:tc>
          <w:tcPr>
            <w:tcW w:w="5068" w:type="dxa"/>
          </w:tcPr>
          <w:p w:rsidR="00743C1D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Семь ступеней творчества </w:t>
            </w:r>
          </w:p>
        </w:tc>
      </w:tr>
      <w:tr w:rsidR="00743C1D" w:rsidTr="003C46B4">
        <w:tc>
          <w:tcPr>
            <w:tcW w:w="4786" w:type="dxa"/>
          </w:tcPr>
          <w:p w:rsidR="00743C1D" w:rsidRPr="00C83464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Зритель</w:t>
            </w:r>
          </w:p>
        </w:tc>
        <w:tc>
          <w:tcPr>
            <w:tcW w:w="5068" w:type="dxa"/>
          </w:tcPr>
          <w:p w:rsidR="00743C1D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Синергия</w:t>
            </w:r>
          </w:p>
        </w:tc>
      </w:tr>
      <w:tr w:rsidR="00743C1D" w:rsidTr="003C46B4">
        <w:tc>
          <w:tcPr>
            <w:tcW w:w="4786" w:type="dxa"/>
          </w:tcPr>
          <w:p w:rsidR="00743C1D" w:rsidRPr="00C83464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 w:rsidRPr="00C83464">
              <w:rPr>
                <w:sz w:val="24"/>
                <w:szCs w:val="24"/>
              </w:rPr>
              <w:t>Импровизаци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5068" w:type="dxa"/>
          </w:tcPr>
          <w:p w:rsidR="00743C1D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Смысл творчества</w:t>
            </w:r>
          </w:p>
        </w:tc>
      </w:tr>
      <w:tr w:rsidR="00743C1D" w:rsidTr="003C46B4">
        <w:tc>
          <w:tcPr>
            <w:tcW w:w="4786" w:type="dxa"/>
          </w:tcPr>
          <w:p w:rsidR="00743C1D" w:rsidRPr="00C83464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Концепция</w:t>
            </w:r>
          </w:p>
        </w:tc>
        <w:tc>
          <w:tcPr>
            <w:tcW w:w="5068" w:type="dxa"/>
          </w:tcPr>
          <w:p w:rsidR="00743C1D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Спектакль</w:t>
            </w:r>
          </w:p>
        </w:tc>
      </w:tr>
      <w:tr w:rsidR="00743C1D" w:rsidTr="003C46B4">
        <w:tc>
          <w:tcPr>
            <w:tcW w:w="4786" w:type="dxa"/>
          </w:tcPr>
          <w:p w:rsidR="00743C1D" w:rsidRPr="00C83464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публичного одиночества</w:t>
            </w:r>
          </w:p>
        </w:tc>
        <w:tc>
          <w:tcPr>
            <w:tcW w:w="5068" w:type="dxa"/>
          </w:tcPr>
          <w:p w:rsidR="00743C1D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Студийность</w:t>
            </w:r>
          </w:p>
        </w:tc>
      </w:tr>
      <w:tr w:rsidR="00743C1D" w:rsidTr="003C46B4">
        <w:tc>
          <w:tcPr>
            <w:tcW w:w="4786" w:type="dxa"/>
          </w:tcPr>
          <w:p w:rsidR="00743C1D" w:rsidRPr="00C83464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Лучеиспускание и лучевосприятие</w:t>
            </w:r>
          </w:p>
        </w:tc>
        <w:tc>
          <w:tcPr>
            <w:tcW w:w="5068" w:type="dxa"/>
          </w:tcPr>
          <w:p w:rsidR="00743C1D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Тайм-менеджмент</w:t>
            </w:r>
          </w:p>
        </w:tc>
      </w:tr>
      <w:tr w:rsidR="00743C1D" w:rsidTr="003C46B4">
        <w:tc>
          <w:tcPr>
            <w:tcW w:w="4786" w:type="dxa"/>
          </w:tcPr>
          <w:p w:rsidR="00743C1D" w:rsidRPr="00C83464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Обаяние</w:t>
            </w:r>
          </w:p>
        </w:tc>
        <w:tc>
          <w:tcPr>
            <w:tcW w:w="5068" w:type="dxa"/>
          </w:tcPr>
          <w:p w:rsidR="00743C1D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Творческое спокойствие</w:t>
            </w:r>
          </w:p>
        </w:tc>
      </w:tr>
      <w:tr w:rsidR="00743C1D" w:rsidTr="003C46B4">
        <w:tc>
          <w:tcPr>
            <w:tcW w:w="4786" w:type="dxa"/>
          </w:tcPr>
          <w:p w:rsidR="00743C1D" w:rsidRPr="00C83464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 художественный</w:t>
            </w:r>
          </w:p>
        </w:tc>
        <w:tc>
          <w:tcPr>
            <w:tcW w:w="5068" w:type="dxa"/>
          </w:tcPr>
          <w:p w:rsidR="00743C1D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Театр будущего</w:t>
            </w:r>
          </w:p>
        </w:tc>
      </w:tr>
      <w:tr w:rsidR="00743C1D" w:rsidTr="003C46B4">
        <w:tc>
          <w:tcPr>
            <w:tcW w:w="4786" w:type="dxa"/>
          </w:tcPr>
          <w:p w:rsidR="00743C1D" w:rsidRPr="00C83464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Ответственность</w:t>
            </w:r>
          </w:p>
        </w:tc>
        <w:tc>
          <w:tcPr>
            <w:tcW w:w="5068" w:type="dxa"/>
          </w:tcPr>
          <w:p w:rsidR="00743C1D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Театральная студия</w:t>
            </w:r>
          </w:p>
        </w:tc>
      </w:tr>
      <w:tr w:rsidR="00743C1D" w:rsidTr="003C46B4">
        <w:tc>
          <w:tcPr>
            <w:tcW w:w="4786" w:type="dxa"/>
          </w:tcPr>
          <w:p w:rsidR="00743C1D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Правильная рабочая атмосфера</w:t>
            </w:r>
          </w:p>
        </w:tc>
        <w:tc>
          <w:tcPr>
            <w:tcW w:w="5068" w:type="dxa"/>
          </w:tcPr>
          <w:p w:rsidR="00743C1D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 w:rsidRPr="00C83464">
              <w:rPr>
                <w:sz w:val="24"/>
                <w:szCs w:val="24"/>
              </w:rPr>
              <w:t>Условность сценическа</w:t>
            </w:r>
            <w:r>
              <w:rPr>
                <w:sz w:val="24"/>
                <w:szCs w:val="24"/>
              </w:rPr>
              <w:t>я</w:t>
            </w:r>
          </w:p>
        </w:tc>
      </w:tr>
      <w:tr w:rsidR="00743C1D" w:rsidTr="003C46B4">
        <w:tc>
          <w:tcPr>
            <w:tcW w:w="4786" w:type="dxa"/>
          </w:tcPr>
          <w:p w:rsidR="00743C1D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Приемы режиссерские</w:t>
            </w:r>
          </w:p>
        </w:tc>
        <w:tc>
          <w:tcPr>
            <w:tcW w:w="5068" w:type="dxa"/>
          </w:tcPr>
          <w:p w:rsidR="00743C1D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Художественная правда</w:t>
            </w:r>
          </w:p>
        </w:tc>
      </w:tr>
      <w:tr w:rsidR="00743C1D" w:rsidTr="003C46B4">
        <w:tc>
          <w:tcPr>
            <w:tcW w:w="4786" w:type="dxa"/>
          </w:tcPr>
          <w:p w:rsidR="00743C1D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Приспособление</w:t>
            </w:r>
          </w:p>
        </w:tc>
        <w:tc>
          <w:tcPr>
            <w:tcW w:w="5068" w:type="dxa"/>
          </w:tcPr>
          <w:p w:rsidR="00743C1D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Эмпатия</w:t>
            </w:r>
          </w:p>
        </w:tc>
      </w:tr>
      <w:tr w:rsidR="00743C1D" w:rsidTr="003C46B4">
        <w:trPr>
          <w:trHeight w:val="287"/>
        </w:trPr>
        <w:tc>
          <w:tcPr>
            <w:tcW w:w="4786" w:type="dxa"/>
          </w:tcPr>
          <w:p w:rsidR="00743C1D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Проактивность</w:t>
            </w:r>
          </w:p>
        </w:tc>
        <w:tc>
          <w:tcPr>
            <w:tcW w:w="5068" w:type="dxa"/>
          </w:tcPr>
          <w:p w:rsidR="00743C1D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Этика</w:t>
            </w:r>
          </w:p>
        </w:tc>
      </w:tr>
      <w:tr w:rsidR="00743C1D" w:rsidTr="003C46B4">
        <w:tc>
          <w:tcPr>
            <w:tcW w:w="4786" w:type="dxa"/>
          </w:tcPr>
          <w:p w:rsidR="00743C1D" w:rsidRDefault="00743C1D" w:rsidP="003C46B4">
            <w:pPr>
              <w:spacing w:line="240" w:lineRule="auto"/>
              <w:ind w:firstLine="35"/>
              <w:rPr>
                <w:sz w:val="24"/>
                <w:szCs w:val="24"/>
              </w:rPr>
            </w:pPr>
            <w:r w:rsidRPr="00C83464">
              <w:rPr>
                <w:sz w:val="24"/>
                <w:szCs w:val="24"/>
              </w:rPr>
              <w:t>Профессиональная этика</w:t>
            </w:r>
          </w:p>
        </w:tc>
        <w:tc>
          <w:tcPr>
            <w:tcW w:w="5068" w:type="dxa"/>
          </w:tcPr>
          <w:p w:rsidR="00743C1D" w:rsidRPr="00743C1D" w:rsidRDefault="00743C1D" w:rsidP="003C46B4">
            <w:pPr>
              <w:spacing w:line="240" w:lineRule="auto"/>
              <w:ind w:firstLine="35"/>
              <w:rPr>
                <w:rFonts w:eastAsia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C83464">
              <w:rPr>
                <w:sz w:val="24"/>
                <w:szCs w:val="24"/>
              </w:rPr>
              <w:t>Этика артистическая</w:t>
            </w:r>
          </w:p>
        </w:tc>
      </w:tr>
    </w:tbl>
    <w:p w:rsidR="00483796" w:rsidRDefault="00483796" w:rsidP="003C46B4">
      <w:pPr>
        <w:spacing w:line="240" w:lineRule="auto"/>
        <w:ind w:firstLine="0"/>
        <w:rPr>
          <w:sz w:val="24"/>
          <w:szCs w:val="24"/>
        </w:rPr>
        <w:sectPr w:rsidR="00483796" w:rsidSect="003738B1">
          <w:footerReference w:type="default" r:id="rId16"/>
          <w:pgSz w:w="11906" w:h="16838"/>
          <w:pgMar w:top="1134" w:right="567" w:bottom="1134" w:left="1701" w:header="709" w:footer="498" w:gutter="0"/>
          <w:cols w:space="708"/>
          <w:titlePg/>
          <w:docGrid w:linePitch="381"/>
        </w:sectPr>
      </w:pPr>
    </w:p>
    <w:p w:rsidR="00BB601F" w:rsidRPr="00C83464" w:rsidRDefault="00BB601F" w:rsidP="003C46B4">
      <w:pPr>
        <w:spacing w:line="240" w:lineRule="auto"/>
        <w:ind w:firstLine="0"/>
        <w:rPr>
          <w:sz w:val="24"/>
          <w:szCs w:val="24"/>
        </w:rPr>
      </w:pPr>
    </w:p>
    <w:p w:rsidR="00587982" w:rsidRDefault="00587982" w:rsidP="003C46B4">
      <w:pPr>
        <w:spacing w:line="240" w:lineRule="auto"/>
        <w:ind w:firstLine="35"/>
        <w:rPr>
          <w:sz w:val="24"/>
          <w:szCs w:val="24"/>
        </w:rPr>
      </w:pPr>
    </w:p>
    <w:p w:rsidR="00483796" w:rsidRDefault="00483796" w:rsidP="003C46B4">
      <w:pPr>
        <w:spacing w:line="240" w:lineRule="auto"/>
        <w:ind w:firstLine="35"/>
        <w:rPr>
          <w:rFonts w:eastAsia="Times New Roman"/>
          <w:snapToGrid w:val="0"/>
          <w:color w:val="000000"/>
          <w:sz w:val="24"/>
          <w:szCs w:val="24"/>
          <w:lang w:eastAsia="ru-RU"/>
        </w:rPr>
      </w:pPr>
    </w:p>
    <w:sectPr w:rsidR="00483796" w:rsidSect="00BB601F">
      <w:type w:val="continuous"/>
      <w:pgSz w:w="11906" w:h="16838"/>
      <w:pgMar w:top="1134" w:right="567" w:bottom="1134" w:left="1701" w:header="709" w:footer="498" w:gutter="0"/>
      <w:cols w:num="2"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5FD" w:rsidRDefault="00C965FD" w:rsidP="00D6366B">
      <w:pPr>
        <w:spacing w:line="240" w:lineRule="auto"/>
      </w:pPr>
      <w:r>
        <w:separator/>
      </w:r>
    </w:p>
  </w:endnote>
  <w:endnote w:type="continuationSeparator" w:id="0">
    <w:p w:rsidR="00C965FD" w:rsidRDefault="00C965FD" w:rsidP="00D636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-BoldMT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C1D" w:rsidRPr="00920C2C" w:rsidRDefault="001C4C1D" w:rsidP="00920C2C">
    <w:pPr>
      <w:pStyle w:val="a9"/>
      <w:tabs>
        <w:tab w:val="clear" w:pos="4677"/>
      </w:tabs>
      <w:ind w:firstLine="0"/>
      <w:jc w:val="center"/>
      <w:rPr>
        <w:sz w:val="24"/>
        <w:szCs w:val="24"/>
      </w:rPr>
    </w:pPr>
    <w:r w:rsidRPr="00920C2C">
      <w:rPr>
        <w:sz w:val="24"/>
        <w:szCs w:val="24"/>
      </w:rPr>
      <w:fldChar w:fldCharType="begin"/>
    </w:r>
    <w:r w:rsidRPr="00920C2C">
      <w:rPr>
        <w:sz w:val="24"/>
        <w:szCs w:val="24"/>
      </w:rPr>
      <w:instrText xml:space="preserve"> PAGE   \* MERGEFORMAT </w:instrText>
    </w:r>
    <w:r w:rsidRPr="00920C2C">
      <w:rPr>
        <w:sz w:val="24"/>
        <w:szCs w:val="24"/>
      </w:rPr>
      <w:fldChar w:fldCharType="separate"/>
    </w:r>
    <w:r w:rsidR="00CA36A6">
      <w:rPr>
        <w:noProof/>
        <w:sz w:val="24"/>
        <w:szCs w:val="24"/>
      </w:rPr>
      <w:t>10</w:t>
    </w:r>
    <w:r w:rsidRPr="00920C2C">
      <w:rPr>
        <w:sz w:val="24"/>
        <w:szCs w:val="24"/>
      </w:rPr>
      <w:fldChar w:fldCharType="end"/>
    </w:r>
  </w:p>
  <w:p w:rsidR="001C4C1D" w:rsidRDefault="001C4C1D">
    <w:pPr>
      <w:pStyle w:val="a9"/>
      <w:jc w:val="center"/>
    </w:pPr>
  </w:p>
  <w:p w:rsidR="001C4C1D" w:rsidRDefault="001C4C1D"/>
  <w:p w:rsidR="001C4C1D" w:rsidRDefault="001C4C1D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5FD" w:rsidRDefault="00C965FD" w:rsidP="00D6366B">
      <w:pPr>
        <w:spacing w:line="240" w:lineRule="auto"/>
      </w:pPr>
      <w:r>
        <w:separator/>
      </w:r>
    </w:p>
  </w:footnote>
  <w:footnote w:type="continuationSeparator" w:id="0">
    <w:p w:rsidR="00C965FD" w:rsidRDefault="00C965FD" w:rsidP="00D6366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BA"/>
    <w:multiLevelType w:val="hybridMultilevel"/>
    <w:tmpl w:val="F44C8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C1961"/>
    <w:multiLevelType w:val="hybridMultilevel"/>
    <w:tmpl w:val="B170A730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16915"/>
    <w:multiLevelType w:val="hybridMultilevel"/>
    <w:tmpl w:val="49803C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624DB0"/>
    <w:multiLevelType w:val="hybridMultilevel"/>
    <w:tmpl w:val="4A62FC8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12265DDA"/>
    <w:multiLevelType w:val="hybridMultilevel"/>
    <w:tmpl w:val="097A065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377F3"/>
    <w:multiLevelType w:val="hybridMultilevel"/>
    <w:tmpl w:val="0B1A3BAA"/>
    <w:lvl w:ilvl="0" w:tplc="8AF44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B63452"/>
    <w:multiLevelType w:val="multilevel"/>
    <w:tmpl w:val="BB0087E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1A43EDF"/>
    <w:multiLevelType w:val="multilevel"/>
    <w:tmpl w:val="3DDC79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26F44C3"/>
    <w:multiLevelType w:val="multilevel"/>
    <w:tmpl w:val="31DACF1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550A248F"/>
    <w:multiLevelType w:val="multilevel"/>
    <w:tmpl w:val="49465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5B4D7216"/>
    <w:multiLevelType w:val="hybridMultilevel"/>
    <w:tmpl w:val="FDD2F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7031E3"/>
    <w:multiLevelType w:val="multilevel"/>
    <w:tmpl w:val="90A46E3E"/>
    <w:lvl w:ilvl="0">
      <w:start w:val="1"/>
      <w:numFmt w:val="decimal"/>
      <w:lvlText w:val="%1."/>
      <w:lvlJc w:val="left"/>
      <w:pPr>
        <w:ind w:left="881" w:hanging="708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589" w:hanging="42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2">
      <w:numFmt w:val="bullet"/>
      <w:lvlText w:val="•"/>
      <w:lvlJc w:val="left"/>
      <w:pPr>
        <w:ind w:left="2620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60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01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41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82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22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63" w:hanging="424"/>
      </w:pPr>
      <w:rPr>
        <w:rFonts w:hint="default"/>
        <w:lang w:val="ru-RU" w:eastAsia="ru-RU" w:bidi="ru-RU"/>
      </w:rPr>
    </w:lvl>
  </w:abstractNum>
  <w:abstractNum w:abstractNumId="12" w15:restartNumberingAfterBreak="0">
    <w:nsid w:val="5C934749"/>
    <w:multiLevelType w:val="hybridMultilevel"/>
    <w:tmpl w:val="F098A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B04E5E"/>
    <w:multiLevelType w:val="hybridMultilevel"/>
    <w:tmpl w:val="006C68AC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4" w15:restartNumberingAfterBreak="0">
    <w:nsid w:val="623304E0"/>
    <w:multiLevelType w:val="hybridMultilevel"/>
    <w:tmpl w:val="1F36B94A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612BEF"/>
    <w:multiLevelType w:val="multilevel"/>
    <w:tmpl w:val="49465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67F854F6"/>
    <w:multiLevelType w:val="multilevel"/>
    <w:tmpl w:val="BB0087E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473440D"/>
    <w:multiLevelType w:val="multilevel"/>
    <w:tmpl w:val="045A416E"/>
    <w:lvl w:ilvl="0">
      <w:start w:val="5"/>
      <w:numFmt w:val="decimal"/>
      <w:lvlText w:val="%1"/>
      <w:lvlJc w:val="left"/>
      <w:pPr>
        <w:ind w:left="1589" w:hanging="424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589" w:hanging="42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2">
      <w:numFmt w:val="bullet"/>
      <w:lvlText w:val="•"/>
      <w:lvlJc w:val="left"/>
      <w:pPr>
        <w:ind w:left="3452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389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325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262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198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135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071" w:hanging="424"/>
      </w:pPr>
      <w:rPr>
        <w:rFonts w:hint="default"/>
        <w:lang w:val="ru-RU" w:eastAsia="ru-RU" w:bidi="ru-RU"/>
      </w:rPr>
    </w:lvl>
  </w:abstractNum>
  <w:abstractNum w:abstractNumId="18" w15:restartNumberingAfterBreak="0">
    <w:nsid w:val="74900544"/>
    <w:multiLevelType w:val="multilevel"/>
    <w:tmpl w:val="3AE27004"/>
    <w:styleLink w:val="1"/>
    <w:lvl w:ilvl="0">
      <w:start w:val="1"/>
      <w:numFmt w:val="decimal"/>
      <w:lvlText w:val="2.%1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BD90848"/>
    <w:multiLevelType w:val="hybridMultilevel"/>
    <w:tmpl w:val="AEC69512"/>
    <w:lvl w:ilvl="0" w:tplc="8AF44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BC2D91"/>
    <w:multiLevelType w:val="multilevel"/>
    <w:tmpl w:val="341465F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18"/>
  </w:num>
  <w:num w:numId="5">
    <w:abstractNumId w:val="2"/>
  </w:num>
  <w:num w:numId="6">
    <w:abstractNumId w:val="16"/>
  </w:num>
  <w:num w:numId="7">
    <w:abstractNumId w:val="6"/>
  </w:num>
  <w:num w:numId="8">
    <w:abstractNumId w:val="14"/>
  </w:num>
  <w:num w:numId="9">
    <w:abstractNumId w:val="13"/>
  </w:num>
  <w:num w:numId="10">
    <w:abstractNumId w:val="1"/>
  </w:num>
  <w:num w:numId="11">
    <w:abstractNumId w:val="5"/>
  </w:num>
  <w:num w:numId="12">
    <w:abstractNumId w:val="19"/>
  </w:num>
  <w:num w:numId="13">
    <w:abstractNumId w:val="15"/>
  </w:num>
  <w:num w:numId="14">
    <w:abstractNumId w:val="12"/>
  </w:num>
  <w:num w:numId="15">
    <w:abstractNumId w:val="0"/>
  </w:num>
  <w:num w:numId="16">
    <w:abstractNumId w:val="8"/>
  </w:num>
  <w:num w:numId="17">
    <w:abstractNumId w:val="9"/>
  </w:num>
  <w:num w:numId="18">
    <w:abstractNumId w:val="20"/>
  </w:num>
  <w:num w:numId="19">
    <w:abstractNumId w:val="17"/>
  </w:num>
  <w:num w:numId="20">
    <w:abstractNumId w:val="11"/>
  </w:num>
  <w:num w:numId="21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229E"/>
    <w:rsid w:val="00000081"/>
    <w:rsid w:val="00003CEA"/>
    <w:rsid w:val="000065AE"/>
    <w:rsid w:val="0001010A"/>
    <w:rsid w:val="00027735"/>
    <w:rsid w:val="0003018E"/>
    <w:rsid w:val="0003357E"/>
    <w:rsid w:val="000369E7"/>
    <w:rsid w:val="000426FD"/>
    <w:rsid w:val="00045649"/>
    <w:rsid w:val="00047119"/>
    <w:rsid w:val="00057642"/>
    <w:rsid w:val="00067D51"/>
    <w:rsid w:val="0007057F"/>
    <w:rsid w:val="00072038"/>
    <w:rsid w:val="00074647"/>
    <w:rsid w:val="0008025D"/>
    <w:rsid w:val="000834A8"/>
    <w:rsid w:val="0008701F"/>
    <w:rsid w:val="00090234"/>
    <w:rsid w:val="0009153F"/>
    <w:rsid w:val="00093974"/>
    <w:rsid w:val="000A1961"/>
    <w:rsid w:val="000B31EB"/>
    <w:rsid w:val="000B3215"/>
    <w:rsid w:val="000B3720"/>
    <w:rsid w:val="000C5C5A"/>
    <w:rsid w:val="000D0F46"/>
    <w:rsid w:val="000D2680"/>
    <w:rsid w:val="000D5049"/>
    <w:rsid w:val="000E1117"/>
    <w:rsid w:val="000E4065"/>
    <w:rsid w:val="000F0A96"/>
    <w:rsid w:val="000F0BB0"/>
    <w:rsid w:val="00115513"/>
    <w:rsid w:val="0011643E"/>
    <w:rsid w:val="00122215"/>
    <w:rsid w:val="00122E39"/>
    <w:rsid w:val="00133FFE"/>
    <w:rsid w:val="00144643"/>
    <w:rsid w:val="00144A5A"/>
    <w:rsid w:val="001453FA"/>
    <w:rsid w:val="00145B88"/>
    <w:rsid w:val="00146049"/>
    <w:rsid w:val="00152DDB"/>
    <w:rsid w:val="00173C2A"/>
    <w:rsid w:val="00191133"/>
    <w:rsid w:val="00192AEE"/>
    <w:rsid w:val="00192DA9"/>
    <w:rsid w:val="00193A20"/>
    <w:rsid w:val="001957D2"/>
    <w:rsid w:val="00195D2A"/>
    <w:rsid w:val="001A57F0"/>
    <w:rsid w:val="001A736E"/>
    <w:rsid w:val="001C18C2"/>
    <w:rsid w:val="001C4050"/>
    <w:rsid w:val="001C4A1D"/>
    <w:rsid w:val="001C4C1D"/>
    <w:rsid w:val="001D0222"/>
    <w:rsid w:val="001D070F"/>
    <w:rsid w:val="001D1F29"/>
    <w:rsid w:val="001E1001"/>
    <w:rsid w:val="002031DA"/>
    <w:rsid w:val="0020390C"/>
    <w:rsid w:val="00212C29"/>
    <w:rsid w:val="002168B6"/>
    <w:rsid w:val="00224D9B"/>
    <w:rsid w:val="00233137"/>
    <w:rsid w:val="00233D29"/>
    <w:rsid w:val="0023739F"/>
    <w:rsid w:val="00247732"/>
    <w:rsid w:val="00247E85"/>
    <w:rsid w:val="002510E7"/>
    <w:rsid w:val="00257496"/>
    <w:rsid w:val="00261E88"/>
    <w:rsid w:val="00266CD4"/>
    <w:rsid w:val="002705B1"/>
    <w:rsid w:val="00270BBD"/>
    <w:rsid w:val="00284396"/>
    <w:rsid w:val="00284468"/>
    <w:rsid w:val="002910C4"/>
    <w:rsid w:val="002949CF"/>
    <w:rsid w:val="002B3CB1"/>
    <w:rsid w:val="002C2CBE"/>
    <w:rsid w:val="002C3B46"/>
    <w:rsid w:val="002E2905"/>
    <w:rsid w:val="002E4B51"/>
    <w:rsid w:val="002E7489"/>
    <w:rsid w:val="00305E2E"/>
    <w:rsid w:val="0032185D"/>
    <w:rsid w:val="003254B4"/>
    <w:rsid w:val="00333903"/>
    <w:rsid w:val="00335F91"/>
    <w:rsid w:val="00337D89"/>
    <w:rsid w:val="0034341D"/>
    <w:rsid w:val="00354F89"/>
    <w:rsid w:val="00360469"/>
    <w:rsid w:val="00365EBF"/>
    <w:rsid w:val="00367114"/>
    <w:rsid w:val="003738B1"/>
    <w:rsid w:val="00373C84"/>
    <w:rsid w:val="003877F5"/>
    <w:rsid w:val="00390511"/>
    <w:rsid w:val="003A0539"/>
    <w:rsid w:val="003A2113"/>
    <w:rsid w:val="003A7D95"/>
    <w:rsid w:val="003C46B4"/>
    <w:rsid w:val="003D7038"/>
    <w:rsid w:val="003E3847"/>
    <w:rsid w:val="003F5A17"/>
    <w:rsid w:val="00401123"/>
    <w:rsid w:val="004105E2"/>
    <w:rsid w:val="0041349B"/>
    <w:rsid w:val="00415437"/>
    <w:rsid w:val="004278C8"/>
    <w:rsid w:val="00432E91"/>
    <w:rsid w:val="00432F99"/>
    <w:rsid w:val="00445869"/>
    <w:rsid w:val="00456510"/>
    <w:rsid w:val="004626E5"/>
    <w:rsid w:val="00472D8C"/>
    <w:rsid w:val="00475E4F"/>
    <w:rsid w:val="0047661F"/>
    <w:rsid w:val="0047687B"/>
    <w:rsid w:val="00482DA5"/>
    <w:rsid w:val="00483796"/>
    <w:rsid w:val="004853A5"/>
    <w:rsid w:val="00491A16"/>
    <w:rsid w:val="004963A8"/>
    <w:rsid w:val="004977D8"/>
    <w:rsid w:val="004C09B0"/>
    <w:rsid w:val="004D685C"/>
    <w:rsid w:val="004E5846"/>
    <w:rsid w:val="004E7D49"/>
    <w:rsid w:val="004F3D58"/>
    <w:rsid w:val="00510CB9"/>
    <w:rsid w:val="00514DC4"/>
    <w:rsid w:val="00524DE3"/>
    <w:rsid w:val="005251BB"/>
    <w:rsid w:val="00525CBC"/>
    <w:rsid w:val="0053229E"/>
    <w:rsid w:val="00540D7F"/>
    <w:rsid w:val="005438AE"/>
    <w:rsid w:val="00544553"/>
    <w:rsid w:val="00545C4C"/>
    <w:rsid w:val="00550A28"/>
    <w:rsid w:val="00554C5F"/>
    <w:rsid w:val="00562645"/>
    <w:rsid w:val="00572E17"/>
    <w:rsid w:val="005867AF"/>
    <w:rsid w:val="00587982"/>
    <w:rsid w:val="005A2E53"/>
    <w:rsid w:val="005B2521"/>
    <w:rsid w:val="005C25BD"/>
    <w:rsid w:val="005C50C1"/>
    <w:rsid w:val="005C6BFB"/>
    <w:rsid w:val="005D5285"/>
    <w:rsid w:val="005D75B4"/>
    <w:rsid w:val="005E4F90"/>
    <w:rsid w:val="005E7D5D"/>
    <w:rsid w:val="005F09E8"/>
    <w:rsid w:val="005F66D4"/>
    <w:rsid w:val="005F6C7B"/>
    <w:rsid w:val="005F7F13"/>
    <w:rsid w:val="0060507D"/>
    <w:rsid w:val="006132C3"/>
    <w:rsid w:val="00614425"/>
    <w:rsid w:val="00640381"/>
    <w:rsid w:val="00641047"/>
    <w:rsid w:val="00642E6D"/>
    <w:rsid w:val="00644B79"/>
    <w:rsid w:val="0065145F"/>
    <w:rsid w:val="00666540"/>
    <w:rsid w:val="0068122F"/>
    <w:rsid w:val="00682C64"/>
    <w:rsid w:val="006928D7"/>
    <w:rsid w:val="006A121E"/>
    <w:rsid w:val="006B19EC"/>
    <w:rsid w:val="006C6959"/>
    <w:rsid w:val="006E5D25"/>
    <w:rsid w:val="006E6E51"/>
    <w:rsid w:val="006F164A"/>
    <w:rsid w:val="006F187C"/>
    <w:rsid w:val="006F3EC4"/>
    <w:rsid w:val="00700FB8"/>
    <w:rsid w:val="007051DA"/>
    <w:rsid w:val="007122D1"/>
    <w:rsid w:val="00712A08"/>
    <w:rsid w:val="00713AB0"/>
    <w:rsid w:val="0071420E"/>
    <w:rsid w:val="0071769C"/>
    <w:rsid w:val="007255DE"/>
    <w:rsid w:val="00726853"/>
    <w:rsid w:val="00730130"/>
    <w:rsid w:val="00741AD9"/>
    <w:rsid w:val="00743C1D"/>
    <w:rsid w:val="00750DD1"/>
    <w:rsid w:val="00751BED"/>
    <w:rsid w:val="00766555"/>
    <w:rsid w:val="00775B2B"/>
    <w:rsid w:val="00784164"/>
    <w:rsid w:val="00785824"/>
    <w:rsid w:val="00786A4C"/>
    <w:rsid w:val="007905B3"/>
    <w:rsid w:val="00796A26"/>
    <w:rsid w:val="007A6717"/>
    <w:rsid w:val="007B3BB5"/>
    <w:rsid w:val="007B6F8A"/>
    <w:rsid w:val="007C1BAF"/>
    <w:rsid w:val="007C1C33"/>
    <w:rsid w:val="007C38AA"/>
    <w:rsid w:val="007E4B2A"/>
    <w:rsid w:val="007E6683"/>
    <w:rsid w:val="007F3A48"/>
    <w:rsid w:val="008138F6"/>
    <w:rsid w:val="00813F69"/>
    <w:rsid w:val="0081707E"/>
    <w:rsid w:val="00827558"/>
    <w:rsid w:val="0083542B"/>
    <w:rsid w:val="0083730F"/>
    <w:rsid w:val="00853A1D"/>
    <w:rsid w:val="00861C5A"/>
    <w:rsid w:val="00863296"/>
    <w:rsid w:val="00871835"/>
    <w:rsid w:val="008725C2"/>
    <w:rsid w:val="00891155"/>
    <w:rsid w:val="00895541"/>
    <w:rsid w:val="008A17F4"/>
    <w:rsid w:val="008B6F03"/>
    <w:rsid w:val="008D696E"/>
    <w:rsid w:val="008E798E"/>
    <w:rsid w:val="008F0925"/>
    <w:rsid w:val="008F1D32"/>
    <w:rsid w:val="00910715"/>
    <w:rsid w:val="00920C2C"/>
    <w:rsid w:val="00924983"/>
    <w:rsid w:val="009308A8"/>
    <w:rsid w:val="00935576"/>
    <w:rsid w:val="00936833"/>
    <w:rsid w:val="00944659"/>
    <w:rsid w:val="009509C3"/>
    <w:rsid w:val="0095743B"/>
    <w:rsid w:val="00967FE8"/>
    <w:rsid w:val="00976207"/>
    <w:rsid w:val="00977EEA"/>
    <w:rsid w:val="00984E1B"/>
    <w:rsid w:val="0098503B"/>
    <w:rsid w:val="00992B9F"/>
    <w:rsid w:val="00992CE8"/>
    <w:rsid w:val="00996085"/>
    <w:rsid w:val="0099656C"/>
    <w:rsid w:val="009A3112"/>
    <w:rsid w:val="009A36A2"/>
    <w:rsid w:val="009D182C"/>
    <w:rsid w:val="009D2AA3"/>
    <w:rsid w:val="009D53CA"/>
    <w:rsid w:val="009E3B38"/>
    <w:rsid w:val="009F352B"/>
    <w:rsid w:val="009F3744"/>
    <w:rsid w:val="009F499B"/>
    <w:rsid w:val="00A108F9"/>
    <w:rsid w:val="00A12B4C"/>
    <w:rsid w:val="00A12CF1"/>
    <w:rsid w:val="00A2335E"/>
    <w:rsid w:val="00A259F8"/>
    <w:rsid w:val="00A26C63"/>
    <w:rsid w:val="00A349F9"/>
    <w:rsid w:val="00A3717B"/>
    <w:rsid w:val="00A424F7"/>
    <w:rsid w:val="00A516DC"/>
    <w:rsid w:val="00A65FAA"/>
    <w:rsid w:val="00A726B5"/>
    <w:rsid w:val="00A8188E"/>
    <w:rsid w:val="00A8202A"/>
    <w:rsid w:val="00A83453"/>
    <w:rsid w:val="00A85CAE"/>
    <w:rsid w:val="00A95FE4"/>
    <w:rsid w:val="00AB4B49"/>
    <w:rsid w:val="00AB5650"/>
    <w:rsid w:val="00AB61BB"/>
    <w:rsid w:val="00AC42C7"/>
    <w:rsid w:val="00AD7594"/>
    <w:rsid w:val="00AD76C9"/>
    <w:rsid w:val="00AE03CE"/>
    <w:rsid w:val="00AE6EDB"/>
    <w:rsid w:val="00B1335E"/>
    <w:rsid w:val="00B13C3C"/>
    <w:rsid w:val="00B206B6"/>
    <w:rsid w:val="00B2077A"/>
    <w:rsid w:val="00B21FB1"/>
    <w:rsid w:val="00B24C4B"/>
    <w:rsid w:val="00B370B1"/>
    <w:rsid w:val="00B37403"/>
    <w:rsid w:val="00B41EFF"/>
    <w:rsid w:val="00B444EE"/>
    <w:rsid w:val="00B44858"/>
    <w:rsid w:val="00B46DBA"/>
    <w:rsid w:val="00B53CEC"/>
    <w:rsid w:val="00B555C8"/>
    <w:rsid w:val="00B6612E"/>
    <w:rsid w:val="00B67DB8"/>
    <w:rsid w:val="00B7399E"/>
    <w:rsid w:val="00B745B1"/>
    <w:rsid w:val="00B802C5"/>
    <w:rsid w:val="00B824A7"/>
    <w:rsid w:val="00B91A1B"/>
    <w:rsid w:val="00B96D0D"/>
    <w:rsid w:val="00B97D58"/>
    <w:rsid w:val="00BA073B"/>
    <w:rsid w:val="00BB2193"/>
    <w:rsid w:val="00BB4E06"/>
    <w:rsid w:val="00BB601F"/>
    <w:rsid w:val="00BB6B76"/>
    <w:rsid w:val="00BC1949"/>
    <w:rsid w:val="00BD0137"/>
    <w:rsid w:val="00BD4A50"/>
    <w:rsid w:val="00BD6F50"/>
    <w:rsid w:val="00BE7F50"/>
    <w:rsid w:val="00BF6111"/>
    <w:rsid w:val="00C41A62"/>
    <w:rsid w:val="00C468D3"/>
    <w:rsid w:val="00C52CE5"/>
    <w:rsid w:val="00C56E16"/>
    <w:rsid w:val="00C63E48"/>
    <w:rsid w:val="00C665CF"/>
    <w:rsid w:val="00C73A9B"/>
    <w:rsid w:val="00C8158A"/>
    <w:rsid w:val="00C965FD"/>
    <w:rsid w:val="00CA0A40"/>
    <w:rsid w:val="00CA16E4"/>
    <w:rsid w:val="00CA36A6"/>
    <w:rsid w:val="00CA36B1"/>
    <w:rsid w:val="00CA4151"/>
    <w:rsid w:val="00CA733F"/>
    <w:rsid w:val="00CD5DD3"/>
    <w:rsid w:val="00CD6CD2"/>
    <w:rsid w:val="00CE69D7"/>
    <w:rsid w:val="00CF2675"/>
    <w:rsid w:val="00CF4B36"/>
    <w:rsid w:val="00D10998"/>
    <w:rsid w:val="00D11194"/>
    <w:rsid w:val="00D27D1B"/>
    <w:rsid w:val="00D33B52"/>
    <w:rsid w:val="00D36910"/>
    <w:rsid w:val="00D4551F"/>
    <w:rsid w:val="00D542CE"/>
    <w:rsid w:val="00D54AC3"/>
    <w:rsid w:val="00D6366B"/>
    <w:rsid w:val="00D65FE0"/>
    <w:rsid w:val="00D7260C"/>
    <w:rsid w:val="00D73991"/>
    <w:rsid w:val="00D975A3"/>
    <w:rsid w:val="00DA0464"/>
    <w:rsid w:val="00DA4D3E"/>
    <w:rsid w:val="00DA5082"/>
    <w:rsid w:val="00DB2E91"/>
    <w:rsid w:val="00DB399B"/>
    <w:rsid w:val="00DD03EE"/>
    <w:rsid w:val="00DD4E6A"/>
    <w:rsid w:val="00DE2BAA"/>
    <w:rsid w:val="00E06A8C"/>
    <w:rsid w:val="00E1609D"/>
    <w:rsid w:val="00E229D5"/>
    <w:rsid w:val="00E2326C"/>
    <w:rsid w:val="00E23FE7"/>
    <w:rsid w:val="00E260ED"/>
    <w:rsid w:val="00E53405"/>
    <w:rsid w:val="00E6558A"/>
    <w:rsid w:val="00E66EF0"/>
    <w:rsid w:val="00E70B6F"/>
    <w:rsid w:val="00E7772D"/>
    <w:rsid w:val="00E94419"/>
    <w:rsid w:val="00E97450"/>
    <w:rsid w:val="00EA05FF"/>
    <w:rsid w:val="00EA3D8F"/>
    <w:rsid w:val="00EA53ED"/>
    <w:rsid w:val="00EB2ED8"/>
    <w:rsid w:val="00EB34EF"/>
    <w:rsid w:val="00EB40BD"/>
    <w:rsid w:val="00EB5376"/>
    <w:rsid w:val="00EC4545"/>
    <w:rsid w:val="00F03511"/>
    <w:rsid w:val="00F12672"/>
    <w:rsid w:val="00F24D31"/>
    <w:rsid w:val="00F330D4"/>
    <w:rsid w:val="00F37A9A"/>
    <w:rsid w:val="00F43501"/>
    <w:rsid w:val="00F50269"/>
    <w:rsid w:val="00F54C37"/>
    <w:rsid w:val="00F55594"/>
    <w:rsid w:val="00F6389E"/>
    <w:rsid w:val="00F671FD"/>
    <w:rsid w:val="00F7427B"/>
    <w:rsid w:val="00F742EF"/>
    <w:rsid w:val="00F8163A"/>
    <w:rsid w:val="00F82476"/>
    <w:rsid w:val="00F9186E"/>
    <w:rsid w:val="00F94EFF"/>
    <w:rsid w:val="00FA0998"/>
    <w:rsid w:val="00FB0905"/>
    <w:rsid w:val="00FD5BBD"/>
    <w:rsid w:val="00FD7712"/>
    <w:rsid w:val="00FE2412"/>
    <w:rsid w:val="00FE2985"/>
    <w:rsid w:val="00FE29BA"/>
    <w:rsid w:val="00FF1195"/>
    <w:rsid w:val="00FF6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A92CCF"/>
  <w15:docId w15:val="{B6F9D0AF-68BA-4CDE-8299-1D25B34CF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29E"/>
    <w:pPr>
      <w:spacing w:line="360" w:lineRule="auto"/>
      <w:ind w:firstLine="709"/>
      <w:jc w:val="both"/>
    </w:pPr>
    <w:rPr>
      <w:sz w:val="28"/>
      <w:szCs w:val="28"/>
      <w:lang w:eastAsia="en-US"/>
    </w:rPr>
  </w:style>
  <w:style w:type="paragraph" w:styleId="10">
    <w:name w:val="heading 1"/>
    <w:basedOn w:val="a"/>
    <w:next w:val="a"/>
    <w:link w:val="11"/>
    <w:uiPriority w:val="9"/>
    <w:qFormat/>
    <w:rsid w:val="005F6C7B"/>
    <w:pPr>
      <w:keepNext/>
      <w:spacing w:before="240" w:after="60" w:line="240" w:lineRule="auto"/>
      <w:jc w:val="center"/>
      <w:outlineLvl w:val="0"/>
    </w:pPr>
    <w:rPr>
      <w:rFonts w:eastAsia="Times New Roman"/>
      <w:b/>
      <w:bCs/>
      <w:kern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6389E"/>
    <w:pPr>
      <w:keepNext/>
      <w:spacing w:before="240" w:after="60"/>
      <w:jc w:val="center"/>
      <w:outlineLvl w:val="1"/>
    </w:pPr>
    <w:rPr>
      <w:rFonts w:eastAsia="Times New Roman"/>
      <w:b/>
      <w:bCs/>
      <w:i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Абзац списка1"/>
    <w:basedOn w:val="a"/>
    <w:rsid w:val="0053229E"/>
    <w:pPr>
      <w:spacing w:line="240" w:lineRule="auto"/>
      <w:ind w:left="720" w:firstLine="0"/>
      <w:jc w:val="left"/>
    </w:pPr>
    <w:rPr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C1BAF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customStyle="1" w:styleId="Default">
    <w:name w:val="Default"/>
    <w:uiPriority w:val="99"/>
    <w:rsid w:val="007C1BAF"/>
    <w:pPr>
      <w:autoSpaceDE w:val="0"/>
      <w:autoSpaceDN w:val="0"/>
      <w:adjustRightInd w:val="0"/>
    </w:pPr>
    <w:rPr>
      <w:rFonts w:ascii="Calibri" w:eastAsia="Times New Roman" w:hAnsi="Calibri"/>
      <w:color w:val="000000"/>
      <w:sz w:val="24"/>
      <w:szCs w:val="24"/>
    </w:rPr>
  </w:style>
  <w:style w:type="paragraph" w:customStyle="1" w:styleId="a4">
    <w:name w:val="Знак Знак Знак Знак Знак Знак"/>
    <w:basedOn w:val="a"/>
    <w:rsid w:val="003F5A17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styleId="a5">
    <w:name w:val="Body Text"/>
    <w:basedOn w:val="a"/>
    <w:link w:val="a6"/>
    <w:rsid w:val="003877F5"/>
    <w:pPr>
      <w:spacing w:after="120" w:line="240" w:lineRule="auto"/>
      <w:ind w:firstLine="0"/>
      <w:jc w:val="left"/>
    </w:pPr>
    <w:rPr>
      <w:rFonts w:eastAsia="Times New Roman"/>
      <w:sz w:val="24"/>
      <w:szCs w:val="24"/>
    </w:rPr>
  </w:style>
  <w:style w:type="character" w:customStyle="1" w:styleId="a6">
    <w:name w:val="Основной текст Знак"/>
    <w:link w:val="a5"/>
    <w:rsid w:val="003877F5"/>
    <w:rPr>
      <w:rFonts w:eastAsia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D6366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D6366B"/>
    <w:rPr>
      <w:sz w:val="28"/>
      <w:szCs w:val="28"/>
      <w:lang w:eastAsia="en-US"/>
    </w:rPr>
  </w:style>
  <w:style w:type="paragraph" w:styleId="a9">
    <w:name w:val="footer"/>
    <w:basedOn w:val="a"/>
    <w:link w:val="aa"/>
    <w:uiPriority w:val="99"/>
    <w:unhideWhenUsed/>
    <w:rsid w:val="00D636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D6366B"/>
    <w:rPr>
      <w:sz w:val="28"/>
      <w:szCs w:val="28"/>
      <w:lang w:eastAsia="en-US"/>
    </w:rPr>
  </w:style>
  <w:style w:type="numbering" w:customStyle="1" w:styleId="1">
    <w:name w:val="Стиль1"/>
    <w:rsid w:val="00192AEE"/>
    <w:pPr>
      <w:numPr>
        <w:numId w:val="4"/>
      </w:numPr>
    </w:pPr>
  </w:style>
  <w:style w:type="paragraph" w:styleId="ab">
    <w:name w:val="endnote text"/>
    <w:basedOn w:val="a"/>
    <w:link w:val="ac"/>
    <w:uiPriority w:val="99"/>
    <w:semiHidden/>
    <w:unhideWhenUsed/>
    <w:rsid w:val="00192AEE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0"/>
      <w:szCs w:val="20"/>
    </w:rPr>
  </w:style>
  <w:style w:type="character" w:customStyle="1" w:styleId="ac">
    <w:name w:val="Текст концевой сноски Знак"/>
    <w:link w:val="ab"/>
    <w:uiPriority w:val="99"/>
    <w:semiHidden/>
    <w:rsid w:val="00192AEE"/>
    <w:rPr>
      <w:rFonts w:eastAsia="Times New Roman"/>
    </w:rPr>
  </w:style>
  <w:style w:type="character" w:styleId="ad">
    <w:name w:val="endnote reference"/>
    <w:semiHidden/>
    <w:unhideWhenUsed/>
    <w:rsid w:val="00192AEE"/>
    <w:rPr>
      <w:rFonts w:cs="Times New Roman"/>
      <w:vertAlign w:val="superscript"/>
    </w:rPr>
  </w:style>
  <w:style w:type="paragraph" w:styleId="ae">
    <w:name w:val="footnote text"/>
    <w:basedOn w:val="a"/>
    <w:link w:val="af"/>
    <w:uiPriority w:val="99"/>
    <w:semiHidden/>
    <w:unhideWhenUsed/>
    <w:rsid w:val="00192AEE"/>
    <w:rPr>
      <w:sz w:val="20"/>
      <w:szCs w:val="20"/>
    </w:rPr>
  </w:style>
  <w:style w:type="character" w:customStyle="1" w:styleId="af">
    <w:name w:val="Текст сноски Знак"/>
    <w:link w:val="ae"/>
    <w:uiPriority w:val="99"/>
    <w:semiHidden/>
    <w:rsid w:val="00192AEE"/>
    <w:rPr>
      <w:lang w:eastAsia="en-US"/>
    </w:rPr>
  </w:style>
  <w:style w:type="character" w:styleId="af0">
    <w:name w:val="footnote reference"/>
    <w:uiPriority w:val="99"/>
    <w:semiHidden/>
    <w:unhideWhenUsed/>
    <w:rsid w:val="00192AEE"/>
    <w:rPr>
      <w:vertAlign w:val="superscript"/>
    </w:rPr>
  </w:style>
  <w:style w:type="character" w:styleId="af1">
    <w:name w:val="Hyperlink"/>
    <w:uiPriority w:val="99"/>
    <w:rsid w:val="008A17F4"/>
    <w:rPr>
      <w:color w:val="0000FF"/>
      <w:u w:val="single"/>
    </w:rPr>
  </w:style>
  <w:style w:type="character" w:customStyle="1" w:styleId="11">
    <w:name w:val="Заголовок 1 Знак"/>
    <w:link w:val="10"/>
    <w:uiPriority w:val="9"/>
    <w:rsid w:val="005F6C7B"/>
    <w:rPr>
      <w:rFonts w:eastAsia="Times New Roman" w:cs="Times New Roman"/>
      <w:b/>
      <w:bCs/>
      <w:kern w:val="32"/>
      <w:sz w:val="28"/>
      <w:szCs w:val="32"/>
      <w:lang w:eastAsia="en-US"/>
    </w:rPr>
  </w:style>
  <w:style w:type="paragraph" w:styleId="af2">
    <w:name w:val="TOC Heading"/>
    <w:basedOn w:val="10"/>
    <w:next w:val="a"/>
    <w:uiPriority w:val="39"/>
    <w:unhideWhenUsed/>
    <w:qFormat/>
    <w:rsid w:val="005F6C7B"/>
    <w:pPr>
      <w:keepLines/>
      <w:spacing w:after="0" w:line="259" w:lineRule="auto"/>
      <w:ind w:firstLine="0"/>
      <w:jc w:val="left"/>
      <w:outlineLvl w:val="9"/>
    </w:pPr>
    <w:rPr>
      <w:b w:val="0"/>
      <w:bCs w:val="0"/>
      <w:color w:val="2E74B5"/>
      <w:kern w:val="0"/>
      <w:lang w:eastAsia="ru-RU"/>
    </w:rPr>
  </w:style>
  <w:style w:type="paragraph" w:styleId="af3">
    <w:name w:val="No Spacing"/>
    <w:aliases w:val="Заголовок Главный"/>
    <w:next w:val="10"/>
    <w:uiPriority w:val="1"/>
    <w:qFormat/>
    <w:rsid w:val="005F6C7B"/>
    <w:pPr>
      <w:ind w:firstLine="709"/>
      <w:jc w:val="center"/>
    </w:pPr>
    <w:rPr>
      <w:b/>
      <w:sz w:val="28"/>
      <w:szCs w:val="28"/>
      <w:lang w:eastAsia="en-US"/>
    </w:rPr>
  </w:style>
  <w:style w:type="paragraph" w:styleId="13">
    <w:name w:val="toc 1"/>
    <w:basedOn w:val="a"/>
    <w:next w:val="a"/>
    <w:autoRedefine/>
    <w:uiPriority w:val="39"/>
    <w:unhideWhenUsed/>
    <w:rsid w:val="005F6C7B"/>
  </w:style>
  <w:style w:type="character" w:customStyle="1" w:styleId="20">
    <w:name w:val="Заголовок 2 Знак"/>
    <w:link w:val="2"/>
    <w:uiPriority w:val="9"/>
    <w:rsid w:val="00F6389E"/>
    <w:rPr>
      <w:rFonts w:eastAsia="Times New Roman" w:cs="Times New Roman"/>
      <w:b/>
      <w:bCs/>
      <w:iCs/>
      <w:sz w:val="28"/>
      <w:szCs w:val="28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F6389E"/>
    <w:pPr>
      <w:ind w:left="280"/>
    </w:pPr>
  </w:style>
  <w:style w:type="paragraph" w:styleId="af4">
    <w:name w:val="Balloon Text"/>
    <w:basedOn w:val="a"/>
    <w:link w:val="af5"/>
    <w:uiPriority w:val="99"/>
    <w:semiHidden/>
    <w:unhideWhenUsed/>
    <w:rsid w:val="00B46D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46DBA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D542C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f6">
    <w:name w:val="Table Grid"/>
    <w:basedOn w:val="a1"/>
    <w:uiPriority w:val="59"/>
    <w:rsid w:val="005C6BF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">
    <w:name w:val="Сетка таблицы1"/>
    <w:basedOn w:val="a1"/>
    <w:next w:val="af6"/>
    <w:uiPriority w:val="59"/>
    <w:rsid w:val="00B206B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7">
    <w:name w:val="Normal (Web)"/>
    <w:basedOn w:val="a"/>
    <w:uiPriority w:val="99"/>
    <w:unhideWhenUsed/>
    <w:rsid w:val="00F7427B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f8">
    <w:name w:val="Subtitle"/>
    <w:basedOn w:val="a"/>
    <w:link w:val="af9"/>
    <w:qFormat/>
    <w:rsid w:val="009D182C"/>
    <w:pPr>
      <w:spacing w:line="240" w:lineRule="auto"/>
      <w:ind w:firstLine="0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f9">
    <w:name w:val="Подзаголовок Знак"/>
    <w:basedOn w:val="a0"/>
    <w:link w:val="af8"/>
    <w:rsid w:val="009D182C"/>
    <w:rPr>
      <w:rFonts w:eastAsia="Times New Roman"/>
      <w:b/>
      <w:bCs/>
      <w:sz w:val="24"/>
      <w:szCs w:val="24"/>
    </w:rPr>
  </w:style>
  <w:style w:type="character" w:customStyle="1" w:styleId="extended-textfull">
    <w:name w:val="extended-text__full"/>
    <w:basedOn w:val="a0"/>
    <w:rsid w:val="0034341D"/>
  </w:style>
  <w:style w:type="character" w:customStyle="1" w:styleId="extendedtext-short">
    <w:name w:val="extendedtext-short"/>
    <w:basedOn w:val="a0"/>
    <w:rsid w:val="00B41EFF"/>
  </w:style>
  <w:style w:type="paragraph" w:customStyle="1" w:styleId="TableParagraph">
    <w:name w:val="Table Paragraph"/>
    <w:basedOn w:val="a"/>
    <w:uiPriority w:val="1"/>
    <w:qFormat/>
    <w:rsid w:val="00483796"/>
    <w:pPr>
      <w:widowControl w:val="0"/>
      <w:autoSpaceDE w:val="0"/>
      <w:autoSpaceDN w:val="0"/>
      <w:spacing w:line="240" w:lineRule="auto"/>
      <w:ind w:firstLine="0"/>
      <w:jc w:val="left"/>
    </w:pPr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2020.kemgik.ru/" TargetMode="External"/><Relationship Id="rId13" Type="http://schemas.openxmlformats.org/officeDocument/2006/relationships/hyperlink" Target="http://biblioteka.teatr-obraz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heatre-library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jonder.ru/hrestoma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iblioclub.ru" TargetMode="External"/><Relationship Id="rId10" Type="http://schemas.openxmlformats.org/officeDocument/2006/relationships/hyperlink" Target="http://www.theatreplanet.ru/articles.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umer.info/bibliotek_buks/culture/teatr/_index.php" TargetMode="External"/><Relationship Id="rId14" Type="http://schemas.openxmlformats.org/officeDocument/2006/relationships/hyperlink" Target="http://acterprof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4952A-26D3-44B5-95EE-A7F4C05A7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13</Pages>
  <Words>3537</Words>
  <Characters>20166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23656</CharactersWithSpaces>
  <SharedDoc>false</SharedDoc>
  <HLinks>
    <vt:vector size="66" baseType="variant">
      <vt:variant>
        <vt:i4>7536726</vt:i4>
      </vt:variant>
      <vt:variant>
        <vt:i4>39</vt:i4>
      </vt:variant>
      <vt:variant>
        <vt:i4>0</vt:i4>
      </vt:variant>
      <vt:variant>
        <vt:i4>5</vt:i4>
      </vt:variant>
      <vt:variant>
        <vt:lpwstr>mailto:izdat@kemguki.ru</vt:lpwstr>
      </vt:variant>
      <vt:variant>
        <vt:lpwstr/>
      </vt:variant>
      <vt:variant>
        <vt:i4>1507376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_Toc382768771</vt:lpwstr>
      </vt:variant>
      <vt:variant>
        <vt:i4>1507376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_Toc382768771</vt:lpwstr>
      </vt:variant>
      <vt:variant>
        <vt:i4>196619</vt:i4>
      </vt:variant>
      <vt:variant>
        <vt:i4>30</vt:i4>
      </vt:variant>
      <vt:variant>
        <vt:i4>0</vt:i4>
      </vt:variant>
      <vt:variant>
        <vt:i4>5</vt:i4>
      </vt:variant>
      <vt:variant>
        <vt:lpwstr>http://acterprofi.ru/</vt:lpwstr>
      </vt:variant>
      <vt:variant>
        <vt:lpwstr/>
      </vt:variant>
      <vt:variant>
        <vt:i4>3539064</vt:i4>
      </vt:variant>
      <vt:variant>
        <vt:i4>27</vt:i4>
      </vt:variant>
      <vt:variant>
        <vt:i4>0</vt:i4>
      </vt:variant>
      <vt:variant>
        <vt:i4>5</vt:i4>
      </vt:variant>
      <vt:variant>
        <vt:lpwstr>http://magzdb.org/</vt:lpwstr>
      </vt:variant>
      <vt:variant>
        <vt:lpwstr/>
      </vt:variant>
      <vt:variant>
        <vt:i4>1507349</vt:i4>
      </vt:variant>
      <vt:variant>
        <vt:i4>21</vt:i4>
      </vt:variant>
      <vt:variant>
        <vt:i4>0</vt:i4>
      </vt:variant>
      <vt:variant>
        <vt:i4>5</vt:i4>
      </vt:variant>
      <vt:variant>
        <vt:lpwstr>http://biblioteka.teatr-obraz.ru/</vt:lpwstr>
      </vt:variant>
      <vt:variant>
        <vt:lpwstr/>
      </vt:variant>
      <vt:variant>
        <vt:i4>6291508</vt:i4>
      </vt:variant>
      <vt:variant>
        <vt:i4>18</vt:i4>
      </vt:variant>
      <vt:variant>
        <vt:i4>0</vt:i4>
      </vt:variant>
      <vt:variant>
        <vt:i4>5</vt:i4>
      </vt:variant>
      <vt:variant>
        <vt:lpwstr>http://www.theatre-library.ru/</vt:lpwstr>
      </vt:variant>
      <vt:variant>
        <vt:lpwstr/>
      </vt:variant>
      <vt:variant>
        <vt:i4>7405602</vt:i4>
      </vt:variant>
      <vt:variant>
        <vt:i4>15</vt:i4>
      </vt:variant>
      <vt:variant>
        <vt:i4>0</vt:i4>
      </vt:variant>
      <vt:variant>
        <vt:i4>5</vt:i4>
      </vt:variant>
      <vt:variant>
        <vt:lpwstr>http://jonder.ru/hrestomat</vt:lpwstr>
      </vt:variant>
      <vt:variant>
        <vt:lpwstr/>
      </vt:variant>
      <vt:variant>
        <vt:i4>917554</vt:i4>
      </vt:variant>
      <vt:variant>
        <vt:i4>6</vt:i4>
      </vt:variant>
      <vt:variant>
        <vt:i4>0</vt:i4>
      </vt:variant>
      <vt:variant>
        <vt:i4>5</vt:i4>
      </vt:variant>
      <vt:variant>
        <vt:lpwstr>http://tlf.narod.ru/school/macho_lec_prof_acter.htm</vt:lpwstr>
      </vt:variant>
      <vt:variant>
        <vt:lpwstr/>
      </vt:variant>
      <vt:variant>
        <vt:i4>7471143</vt:i4>
      </vt:variant>
      <vt:variant>
        <vt:i4>3</vt:i4>
      </vt:variant>
      <vt:variant>
        <vt:i4>0</vt:i4>
      </vt:variant>
      <vt:variant>
        <vt:i4>5</vt:i4>
      </vt:variant>
      <vt:variant>
        <vt:lpwstr>http://www.litmir.net/br/?b=134916</vt:lpwstr>
      </vt:variant>
      <vt:variant>
        <vt:lpwstr/>
      </vt:variant>
      <vt:variant>
        <vt:i4>5963899</vt:i4>
      </vt:variant>
      <vt:variant>
        <vt:i4>0</vt:i4>
      </vt:variant>
      <vt:variant>
        <vt:i4>0</vt:i4>
      </vt:variant>
      <vt:variant>
        <vt:i4>5</vt:i4>
      </vt:variant>
      <vt:variant>
        <vt:lpwstr>http://www.biblioclub.ru/_x000b_44756_Tvorchestvo_aktera_O_prirode_khudozhestvennykh_perezhivanii_aktera_na_stsene_. 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SAAT 777</dc:creator>
  <cp:lastModifiedBy>1</cp:lastModifiedBy>
  <cp:revision>31</cp:revision>
  <cp:lastPrinted>2019-04-11T05:14:00Z</cp:lastPrinted>
  <dcterms:created xsi:type="dcterms:W3CDTF">2022-12-12T03:34:00Z</dcterms:created>
  <dcterms:modified xsi:type="dcterms:W3CDTF">2024-12-27T04:03:00Z</dcterms:modified>
</cp:coreProperties>
</file>